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0D50" w14:textId="4F62C401" w:rsidR="00AF31F0" w:rsidRPr="000F6485" w:rsidRDefault="00AF31F0" w:rsidP="000F6485">
      <w:pPr>
        <w:spacing w:before="120" w:after="240" w:line="276" w:lineRule="auto"/>
        <w:contextualSpacing/>
        <w:rPr>
          <w:rFonts w:ascii="Gill Sans MT" w:hAnsi="Gill Sans MT" w:cs="Arial"/>
        </w:rPr>
      </w:pPr>
      <w:r w:rsidRPr="000F6485">
        <w:rPr>
          <w:rFonts w:ascii="Gill Sans MT" w:hAnsi="Gill Sans MT"/>
          <w:noProof/>
          <w:lang w:eastAsia="en-AU"/>
        </w:rPr>
        <w:drawing>
          <wp:anchor distT="0" distB="0" distL="114300" distR="114300" simplePos="0" relativeHeight="251659264" behindDoc="0" locked="0" layoutInCell="1" allowOverlap="1" wp14:anchorId="43F13412" wp14:editId="17677972">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F6485" w14:paraId="72E44A41" w14:textId="77777777" w:rsidTr="000F6485">
        <w:tc>
          <w:tcPr>
            <w:tcW w:w="4508" w:type="dxa"/>
          </w:tcPr>
          <w:p w14:paraId="1C892C8B" w14:textId="5BCA9B9A" w:rsidR="000F6485" w:rsidRDefault="000F6485" w:rsidP="000F6485">
            <w:pPr>
              <w:spacing w:before="120" w:after="240" w:line="276" w:lineRule="auto"/>
              <w:contextualSpacing/>
              <w:rPr>
                <w:rFonts w:ascii="Gill Sans MT" w:hAnsi="Gill Sans MT" w:cs="Arial"/>
              </w:rPr>
            </w:pPr>
            <w:r>
              <w:rPr>
                <w:rFonts w:ascii="Gill Sans MT" w:hAnsi="Gill Sans MT" w:cs="Arial"/>
              </w:rPr>
              <w:t>MEETING 4</w:t>
            </w:r>
            <w:r w:rsidR="00F206E3">
              <w:rPr>
                <w:rFonts w:ascii="Gill Sans MT" w:hAnsi="Gill Sans MT" w:cs="Arial"/>
              </w:rPr>
              <w:t>8</w:t>
            </w:r>
          </w:p>
        </w:tc>
        <w:tc>
          <w:tcPr>
            <w:tcW w:w="4508" w:type="dxa"/>
          </w:tcPr>
          <w:p w14:paraId="557E8C96" w14:textId="67A7870A" w:rsidR="000F6485" w:rsidRDefault="00D57037" w:rsidP="000F6485">
            <w:pPr>
              <w:spacing w:before="120" w:after="240" w:line="276" w:lineRule="auto"/>
              <w:contextualSpacing/>
              <w:jc w:val="right"/>
              <w:rPr>
                <w:rFonts w:ascii="Gill Sans MT" w:hAnsi="Gill Sans MT" w:cs="Arial"/>
              </w:rPr>
            </w:pPr>
            <w:r>
              <w:rPr>
                <w:rFonts w:ascii="Gill Sans MT" w:hAnsi="Gill Sans MT" w:cs="Arial"/>
              </w:rPr>
              <w:t>2</w:t>
            </w:r>
            <w:r w:rsidR="00F206E3">
              <w:rPr>
                <w:rFonts w:ascii="Gill Sans MT" w:hAnsi="Gill Sans MT" w:cs="Arial"/>
              </w:rPr>
              <w:t>4 MAY</w:t>
            </w:r>
            <w:r>
              <w:rPr>
                <w:rFonts w:ascii="Gill Sans MT" w:hAnsi="Gill Sans MT" w:cs="Arial"/>
              </w:rPr>
              <w:t xml:space="preserve"> 2022</w:t>
            </w:r>
          </w:p>
        </w:tc>
      </w:tr>
    </w:tbl>
    <w:p w14:paraId="622DB454" w14:textId="77777777" w:rsidR="000F6485" w:rsidRDefault="000F6485" w:rsidP="000F6485">
      <w:pPr>
        <w:pBdr>
          <w:bottom w:val="single" w:sz="4" w:space="1" w:color="auto"/>
        </w:pBdr>
        <w:spacing w:before="120" w:after="240" w:line="276" w:lineRule="auto"/>
        <w:contextualSpacing/>
        <w:rPr>
          <w:rFonts w:ascii="Gill Sans MT" w:hAnsi="Gill Sans MT" w:cs="Arial"/>
        </w:rPr>
      </w:pPr>
    </w:p>
    <w:p w14:paraId="274BCF79" w14:textId="3705DF72" w:rsidR="000F6485" w:rsidRPr="000F6485" w:rsidRDefault="000F6485" w:rsidP="000F6485">
      <w:pPr>
        <w:pBdr>
          <w:bottom w:val="single" w:sz="4" w:space="1" w:color="auto"/>
        </w:pBdr>
        <w:spacing w:before="120" w:after="240" w:line="276" w:lineRule="auto"/>
        <w:contextualSpacing/>
        <w:rPr>
          <w:rFonts w:ascii="Gill Sans MT" w:hAnsi="Gill Sans MT" w:cs="Arial"/>
          <w:b/>
          <w:bCs/>
          <w:sz w:val="28"/>
          <w:szCs w:val="28"/>
        </w:rPr>
      </w:pPr>
      <w:r w:rsidRPr="000F6485">
        <w:rPr>
          <w:rFonts w:ascii="Gill Sans MT" w:hAnsi="Gill Sans MT" w:cs="Arial"/>
          <w:b/>
          <w:bCs/>
          <w:sz w:val="28"/>
          <w:szCs w:val="28"/>
        </w:rPr>
        <w:t>MINUTES</w:t>
      </w:r>
    </w:p>
    <w:p w14:paraId="54FC7A93" w14:textId="77777777" w:rsidR="00441867" w:rsidRPr="000F6485" w:rsidRDefault="00441867" w:rsidP="00774D4C">
      <w:pPr>
        <w:pStyle w:val="ListParagraph"/>
        <w:numPr>
          <w:ilvl w:val="0"/>
          <w:numId w:val="1"/>
        </w:numPr>
        <w:tabs>
          <w:tab w:val="left" w:pos="1276"/>
        </w:tabs>
        <w:spacing w:before="120" w:after="240" w:line="276" w:lineRule="auto"/>
        <w:jc w:val="both"/>
        <w:rPr>
          <w:rFonts w:ascii="Gill Sans MT" w:hAnsi="Gill Sans MT" w:cs="Arial"/>
          <w:b/>
        </w:rPr>
      </w:pPr>
      <w:r w:rsidRPr="000F6485">
        <w:rPr>
          <w:rFonts w:ascii="Gill Sans MT" w:hAnsi="Gill Sans MT" w:cs="Arial"/>
          <w:b/>
        </w:rPr>
        <w:t>WELCOME</w:t>
      </w:r>
      <w:r w:rsidR="00E33389" w:rsidRPr="000F6485">
        <w:rPr>
          <w:rFonts w:ascii="Gill Sans MT" w:hAnsi="Gill Sans MT" w:cs="Arial"/>
          <w:b/>
        </w:rPr>
        <w:t>, ATTENDANCE APOLOGIES</w:t>
      </w:r>
    </w:p>
    <w:p w14:paraId="74F72E38" w14:textId="49B9EE14" w:rsidR="00441867" w:rsidRPr="000F6485" w:rsidRDefault="00441867"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Attendees</w:t>
      </w:r>
      <w:r w:rsidRPr="000F6485">
        <w:rPr>
          <w:rFonts w:ascii="Gill Sans MT" w:hAnsi="Gill Sans MT" w:cs="Arial"/>
          <w:b/>
        </w:rPr>
        <w:tab/>
      </w:r>
    </w:p>
    <w:p w14:paraId="49B50BDC" w14:textId="77777777" w:rsidR="00E4455D" w:rsidRPr="000F6485" w:rsidRDefault="00E4455D" w:rsidP="00AC096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Mr Scott Tilyard, Chair</w:t>
      </w:r>
    </w:p>
    <w:p w14:paraId="4194D7F4" w14:textId="522DA869" w:rsidR="00AC096C" w:rsidRPr="000F6485" w:rsidRDefault="00AC096C" w:rsidP="00AC096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 xml:space="preserve">Mr </w:t>
      </w:r>
      <w:r w:rsidR="00206381">
        <w:rPr>
          <w:rFonts w:ascii="Gill Sans MT" w:hAnsi="Gill Sans MT" w:cs="Arial"/>
        </w:rPr>
        <w:t>Mick Boyd</w:t>
      </w:r>
      <w:r w:rsidRPr="000F6485">
        <w:rPr>
          <w:rFonts w:ascii="Gill Sans MT" w:hAnsi="Gill Sans MT" w:cs="Arial"/>
        </w:rPr>
        <w:t>, President, Tasmanian Motorcycle Council (TMC)</w:t>
      </w:r>
    </w:p>
    <w:p w14:paraId="062D8E1A" w14:textId="77777777" w:rsidR="00082938" w:rsidRPr="000F6485" w:rsidRDefault="00082938" w:rsidP="00082938">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Michelle Harwood, Executive Director, Tasmanian Transport Association (TTA)</w:t>
      </w:r>
    </w:p>
    <w:p w14:paraId="1CB1227C" w14:textId="77777777" w:rsidR="00082938" w:rsidRPr="000F6485" w:rsidRDefault="00082938" w:rsidP="00082938">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Alison Hetherington, President, Tasmanian Bicycle Council (TBC)</w:t>
      </w:r>
    </w:p>
    <w:p w14:paraId="5284BAE0" w14:textId="77777777" w:rsidR="00D4542B" w:rsidRPr="000F6485" w:rsidRDefault="00D4542B" w:rsidP="00D4542B">
      <w:pPr>
        <w:tabs>
          <w:tab w:val="left" w:pos="0"/>
        </w:tabs>
        <w:spacing w:before="120" w:after="240" w:line="276" w:lineRule="auto"/>
        <w:contextualSpacing/>
        <w:jc w:val="both"/>
        <w:rPr>
          <w:rFonts w:ascii="Gill Sans MT" w:hAnsi="Gill Sans MT" w:cs="Arial"/>
        </w:rPr>
      </w:pPr>
      <w:r w:rsidRPr="000F6485">
        <w:rPr>
          <w:rFonts w:ascii="Gill Sans MT" w:hAnsi="Gill Sans MT" w:cs="Arial"/>
        </w:rPr>
        <w:t>Mr Jonathan Higgins, Assistant Commissioner, Tasmania Police</w:t>
      </w:r>
    </w:p>
    <w:p w14:paraId="4901F652" w14:textId="77777777" w:rsidR="00733AF1" w:rsidRPr="000F6485" w:rsidRDefault="00733AF1" w:rsidP="00733AF1">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Dr Ian Johnston, Road Safety Expert</w:t>
      </w:r>
    </w:p>
    <w:p w14:paraId="6B53848C" w14:textId="77777777" w:rsidR="00E4455D" w:rsidRPr="000F6485" w:rsidRDefault="00E4455D" w:rsidP="00E4455D">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Paul Kingston, CEO, Motor Accidents Insurance Board (MAIB)</w:t>
      </w:r>
    </w:p>
    <w:p w14:paraId="5AF544AD" w14:textId="77777777" w:rsidR="00E12366" w:rsidRPr="000F6485" w:rsidRDefault="00E12366" w:rsidP="00E12366">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Dion Lester, CEO, Local Government Association of Tasmania (LGAT)</w:t>
      </w:r>
    </w:p>
    <w:p w14:paraId="67E0AF42" w14:textId="77777777" w:rsidR="00D57037" w:rsidRPr="000F6485" w:rsidRDefault="00D57037" w:rsidP="00D57037">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 xml:space="preserve">Mr Mark </w:t>
      </w:r>
      <w:proofErr w:type="spellStart"/>
      <w:r w:rsidRPr="000F6485">
        <w:rPr>
          <w:rFonts w:ascii="Gill Sans MT" w:hAnsi="Gill Sans MT" w:cs="Arial"/>
        </w:rPr>
        <w:t>Mugnaioni</w:t>
      </w:r>
      <w:proofErr w:type="spellEnd"/>
      <w:r w:rsidRPr="000F6485">
        <w:rPr>
          <w:rFonts w:ascii="Gill Sans MT" w:hAnsi="Gill Sans MT" w:cs="Arial"/>
        </w:rPr>
        <w:t>, CEO, Royal Automobile Club of Tasmania (RACT)</w:t>
      </w:r>
    </w:p>
    <w:p w14:paraId="106AA39A" w14:textId="77777777" w:rsidR="00DE031E" w:rsidRPr="000F6485" w:rsidRDefault="00DE031E" w:rsidP="00DE031E">
      <w:pPr>
        <w:tabs>
          <w:tab w:val="left" w:pos="1276"/>
        </w:tabs>
        <w:spacing w:before="120" w:after="240" w:line="276" w:lineRule="auto"/>
        <w:contextualSpacing/>
        <w:jc w:val="both"/>
        <w:rPr>
          <w:rFonts w:ascii="Gill Sans MT" w:hAnsi="Gill Sans MT" w:cs="Arial"/>
        </w:rPr>
      </w:pPr>
      <w:r w:rsidRPr="000F6485">
        <w:rPr>
          <w:rFonts w:ascii="Gill Sans MT" w:hAnsi="Gill Sans MT" w:cs="Arial"/>
        </w:rPr>
        <w:t>Mr Gary Swain, Deputy Secretary Transport Services, Department of State Growth (State Growth)</w:t>
      </w:r>
    </w:p>
    <w:p w14:paraId="7C7B0DCD" w14:textId="77777777" w:rsidR="00206381" w:rsidRPr="000F6485" w:rsidRDefault="00206381" w:rsidP="00774D4C">
      <w:pPr>
        <w:tabs>
          <w:tab w:val="left" w:pos="1276"/>
        </w:tabs>
        <w:spacing w:before="120" w:after="240" w:line="276" w:lineRule="auto"/>
        <w:ind w:left="1560" w:hanging="1560"/>
        <w:contextualSpacing/>
        <w:jc w:val="both"/>
        <w:rPr>
          <w:rFonts w:ascii="Gill Sans MT" w:hAnsi="Gill Sans MT" w:cs="Arial"/>
        </w:rPr>
      </w:pPr>
    </w:p>
    <w:p w14:paraId="02721E81" w14:textId="7CEF5864" w:rsidR="00441867" w:rsidRPr="000F6485" w:rsidRDefault="00A74C8E"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Observers</w:t>
      </w:r>
    </w:p>
    <w:p w14:paraId="6F08EE90" w14:textId="77777777" w:rsidR="00A46777" w:rsidRPr="000F6485" w:rsidRDefault="00A46777" w:rsidP="00064EB2">
      <w:pPr>
        <w:spacing w:before="120" w:after="240" w:line="276" w:lineRule="auto"/>
        <w:contextualSpacing/>
        <w:jc w:val="both"/>
        <w:rPr>
          <w:rFonts w:ascii="Gill Sans MT" w:hAnsi="Gill Sans MT" w:cs="Arial"/>
        </w:rPr>
      </w:pPr>
      <w:r w:rsidRPr="000F6485">
        <w:rPr>
          <w:rFonts w:ascii="Gill Sans MT" w:hAnsi="Gill Sans MT" w:cs="Arial"/>
        </w:rPr>
        <w:t>Mr Martin Crane, General Manager Road User Services, State Growth</w:t>
      </w:r>
    </w:p>
    <w:p w14:paraId="44B4F0E4" w14:textId="77777777" w:rsidR="00064EB2" w:rsidRPr="000F6485" w:rsidRDefault="00064EB2" w:rsidP="00064EB2">
      <w:pPr>
        <w:spacing w:before="120" w:after="240" w:line="276" w:lineRule="auto"/>
        <w:contextualSpacing/>
        <w:jc w:val="both"/>
        <w:rPr>
          <w:rFonts w:ascii="Gill Sans MT" w:hAnsi="Gill Sans MT" w:cs="Arial"/>
        </w:rPr>
      </w:pPr>
      <w:r w:rsidRPr="000F6485">
        <w:rPr>
          <w:rFonts w:ascii="Gill Sans MT" w:hAnsi="Gill Sans MT" w:cs="Arial"/>
        </w:rPr>
        <w:t>Ms Ange Green, Manager RSAC Secretariat, State Growth</w:t>
      </w:r>
    </w:p>
    <w:p w14:paraId="6C8A3EDB" w14:textId="77777777" w:rsidR="00AB11A3" w:rsidRPr="000F6485" w:rsidRDefault="00AB11A3" w:rsidP="00D57037">
      <w:pPr>
        <w:pBdr>
          <w:bottom w:val="single" w:sz="4" w:space="1" w:color="auto"/>
        </w:pBdr>
        <w:tabs>
          <w:tab w:val="left" w:pos="0"/>
        </w:tabs>
        <w:spacing w:before="120" w:after="240" w:line="276" w:lineRule="auto"/>
        <w:contextualSpacing/>
        <w:jc w:val="both"/>
        <w:rPr>
          <w:rFonts w:ascii="Gill Sans MT" w:hAnsi="Gill Sans MT" w:cs="Arial"/>
        </w:rPr>
      </w:pPr>
      <w:r w:rsidRPr="000F6485">
        <w:rPr>
          <w:rFonts w:ascii="Gill Sans MT" w:hAnsi="Gill Sans MT" w:cs="Arial"/>
        </w:rPr>
        <w:t>Mr Craig Hoey, Manager Road Safety, State Growth</w:t>
      </w:r>
    </w:p>
    <w:p w14:paraId="0C227700" w14:textId="77777777" w:rsidR="00487B5B" w:rsidRPr="000F6485" w:rsidRDefault="00487B5B" w:rsidP="004D4E3B">
      <w:pPr>
        <w:pStyle w:val="ListParagraph"/>
        <w:numPr>
          <w:ilvl w:val="0"/>
          <w:numId w:val="4"/>
        </w:numPr>
        <w:spacing w:before="120" w:after="240" w:line="276" w:lineRule="auto"/>
        <w:jc w:val="both"/>
        <w:rPr>
          <w:rFonts w:ascii="Gill Sans MT" w:hAnsi="Gill Sans MT" w:cs="Arial"/>
          <w:b/>
        </w:rPr>
      </w:pPr>
      <w:r w:rsidRPr="000F6485">
        <w:rPr>
          <w:rFonts w:ascii="Gill Sans MT" w:hAnsi="Gill Sans MT" w:cs="Arial"/>
          <w:b/>
        </w:rPr>
        <w:t>WELCOME</w:t>
      </w:r>
    </w:p>
    <w:p w14:paraId="2F9336A4" w14:textId="6823D1D9" w:rsidR="00D76744" w:rsidRDefault="00C95566" w:rsidP="00C51626">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Scott Tilyard</w:t>
      </w:r>
      <w:r w:rsidR="00FC012B" w:rsidRPr="000F6485">
        <w:rPr>
          <w:rFonts w:ascii="Gill Sans MT" w:hAnsi="Gill Sans MT" w:cs="Arial"/>
        </w:rPr>
        <w:t>,</w:t>
      </w:r>
      <w:r w:rsidRPr="000F6485">
        <w:rPr>
          <w:rFonts w:ascii="Gill Sans MT" w:hAnsi="Gill Sans MT" w:cs="Arial"/>
        </w:rPr>
        <w:t xml:space="preserve"> Chair of the Road Safety Advisory Council (RSAC)</w:t>
      </w:r>
      <w:r w:rsidR="00FC012B" w:rsidRPr="000F6485">
        <w:rPr>
          <w:rFonts w:ascii="Gill Sans MT" w:hAnsi="Gill Sans MT" w:cs="Arial"/>
        </w:rPr>
        <w:t xml:space="preserve"> </w:t>
      </w:r>
      <w:r w:rsidR="005F781D" w:rsidRPr="000F6485">
        <w:rPr>
          <w:rFonts w:ascii="Gill Sans MT" w:hAnsi="Gill Sans MT" w:cs="Arial"/>
        </w:rPr>
        <w:t>welcomed</w:t>
      </w:r>
      <w:r w:rsidR="000C3FD7" w:rsidRPr="000F6485">
        <w:rPr>
          <w:rFonts w:ascii="Gill Sans MT" w:hAnsi="Gill Sans MT" w:cs="Arial"/>
        </w:rPr>
        <w:t xml:space="preserve"> members and observers to the </w:t>
      </w:r>
      <w:r w:rsidR="00EE6E69" w:rsidRPr="000F6485">
        <w:rPr>
          <w:rFonts w:ascii="Gill Sans MT" w:hAnsi="Gill Sans MT" w:cs="Arial"/>
        </w:rPr>
        <w:t>4</w:t>
      </w:r>
      <w:r w:rsidR="005F3AF7">
        <w:rPr>
          <w:rFonts w:ascii="Gill Sans MT" w:hAnsi="Gill Sans MT" w:cs="Arial"/>
        </w:rPr>
        <w:t>8</w:t>
      </w:r>
      <w:r w:rsidR="00FC012B" w:rsidRPr="000F6485">
        <w:rPr>
          <w:rFonts w:ascii="Gill Sans MT" w:hAnsi="Gill Sans MT" w:cs="Arial"/>
          <w:vertAlign w:val="superscript"/>
        </w:rPr>
        <w:t>th</w:t>
      </w:r>
      <w:r w:rsidR="00AC096C" w:rsidRPr="000F6485">
        <w:rPr>
          <w:rFonts w:ascii="Gill Sans MT" w:hAnsi="Gill Sans MT" w:cs="Arial"/>
        </w:rPr>
        <w:t xml:space="preserve"> </w:t>
      </w:r>
      <w:r w:rsidR="005F781D" w:rsidRPr="000F6485">
        <w:rPr>
          <w:rFonts w:ascii="Gill Sans MT" w:hAnsi="Gill Sans MT" w:cs="Arial"/>
        </w:rPr>
        <w:t xml:space="preserve">meeting of the </w:t>
      </w:r>
      <w:r w:rsidR="009B3FDE" w:rsidRPr="000F6485">
        <w:rPr>
          <w:rFonts w:ascii="Gill Sans MT" w:hAnsi="Gill Sans MT" w:cs="Arial"/>
        </w:rPr>
        <w:t>Council.</w:t>
      </w:r>
    </w:p>
    <w:p w14:paraId="44A58194" w14:textId="0307F678" w:rsidR="005F3AF7" w:rsidRDefault="005F3AF7"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CONFLICTS OF INTEREST</w:t>
      </w:r>
    </w:p>
    <w:p w14:paraId="6386F923" w14:textId="44635050" w:rsidR="005F3AF7" w:rsidRPr="005F3AF7" w:rsidRDefault="009E4F6F" w:rsidP="0078009D">
      <w:pPr>
        <w:pBdr>
          <w:bottom w:val="single" w:sz="4" w:space="1" w:color="auto"/>
        </w:pBdr>
        <w:spacing w:before="120" w:after="240" w:line="276" w:lineRule="auto"/>
        <w:jc w:val="both"/>
        <w:rPr>
          <w:rFonts w:ascii="Gill Sans MT" w:hAnsi="Gill Sans MT" w:cs="Arial"/>
          <w:bCs/>
        </w:rPr>
      </w:pPr>
      <w:r>
        <w:rPr>
          <w:rFonts w:ascii="Gill Sans MT" w:hAnsi="Gill Sans MT" w:cs="Arial"/>
          <w:bCs/>
        </w:rPr>
        <w:t>There were no conflicts of interest.</w:t>
      </w:r>
    </w:p>
    <w:p w14:paraId="365C8EAD" w14:textId="2E74747C" w:rsidR="003929D4" w:rsidRPr="000F6485" w:rsidRDefault="003929D4"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sidRPr="000F6485">
        <w:rPr>
          <w:rFonts w:ascii="Gill Sans MT" w:hAnsi="Gill Sans MT" w:cs="Arial"/>
          <w:b/>
        </w:rPr>
        <w:t>MINUTES AND ACTIONS OF PREVIOUS MEETINGS</w:t>
      </w:r>
    </w:p>
    <w:p w14:paraId="232A8AAA" w14:textId="77777777" w:rsidR="00B73274" w:rsidRDefault="003929D4" w:rsidP="00840054">
      <w:pPr>
        <w:spacing w:before="120" w:after="240" w:line="276" w:lineRule="auto"/>
        <w:jc w:val="both"/>
        <w:rPr>
          <w:rFonts w:ascii="Gill Sans MT" w:hAnsi="Gill Sans MT" w:cs="Arial"/>
        </w:rPr>
      </w:pPr>
      <w:r w:rsidRPr="000F6485">
        <w:rPr>
          <w:rFonts w:ascii="Gill Sans MT" w:hAnsi="Gill Sans MT" w:cs="Arial"/>
        </w:rPr>
        <w:t xml:space="preserve">RSAC members endorsed the minutes and noted the actions from the </w:t>
      </w:r>
      <w:r w:rsidR="00610711">
        <w:rPr>
          <w:rFonts w:ascii="Gill Sans MT" w:hAnsi="Gill Sans MT" w:cs="Arial"/>
        </w:rPr>
        <w:t>22 March 2022</w:t>
      </w:r>
      <w:r w:rsidRPr="000F6485">
        <w:rPr>
          <w:rFonts w:ascii="Gill Sans MT" w:hAnsi="Gill Sans MT" w:cs="Arial"/>
        </w:rPr>
        <w:t xml:space="preserve"> meeting.</w:t>
      </w:r>
      <w:r w:rsidR="004A0880">
        <w:rPr>
          <w:rFonts w:ascii="Gill Sans MT" w:hAnsi="Gill Sans MT" w:cs="Arial"/>
        </w:rPr>
        <w:t xml:space="preserve">  Following up on action</w:t>
      </w:r>
      <w:r w:rsidR="000E2B7D">
        <w:rPr>
          <w:rFonts w:ascii="Gill Sans MT" w:hAnsi="Gill Sans MT" w:cs="Arial"/>
        </w:rPr>
        <w:t>s</w:t>
      </w:r>
      <w:r w:rsidR="004A0880">
        <w:rPr>
          <w:rFonts w:ascii="Gill Sans MT" w:hAnsi="Gill Sans MT" w:cs="Arial"/>
        </w:rPr>
        <w:t xml:space="preserve"> from the last meeting, RSAC noted </w:t>
      </w:r>
      <w:r w:rsidR="000E2B7D">
        <w:rPr>
          <w:rFonts w:ascii="Gill Sans MT" w:hAnsi="Gill Sans MT" w:cs="Arial"/>
        </w:rPr>
        <w:t xml:space="preserve">the paper provided </w:t>
      </w:r>
      <w:proofErr w:type="gramStart"/>
      <w:r w:rsidR="000E2B7D">
        <w:rPr>
          <w:rFonts w:ascii="Gill Sans MT" w:hAnsi="Gill Sans MT" w:cs="Arial"/>
        </w:rPr>
        <w:t>in regard to</w:t>
      </w:r>
      <w:proofErr w:type="gramEnd"/>
      <w:r w:rsidR="000E2B7D">
        <w:rPr>
          <w:rFonts w:ascii="Gill Sans MT" w:hAnsi="Gill Sans MT" w:cs="Arial"/>
        </w:rPr>
        <w:t xml:space="preserve"> road transport suicide, the impact on the heavy vehicle industry and best practice for talking about suicide in the media.  </w:t>
      </w:r>
      <w:r w:rsidR="006200A3">
        <w:rPr>
          <w:rFonts w:ascii="Gill Sans MT" w:hAnsi="Gill Sans MT" w:cs="Arial"/>
        </w:rPr>
        <w:t xml:space="preserve">RSAC noted that Austroads </w:t>
      </w:r>
      <w:r w:rsidR="009F5713">
        <w:rPr>
          <w:rFonts w:ascii="Gill Sans MT" w:hAnsi="Gill Sans MT" w:cs="Arial"/>
        </w:rPr>
        <w:t>has developed</w:t>
      </w:r>
      <w:r w:rsidR="006200A3">
        <w:rPr>
          <w:rFonts w:ascii="Gill Sans MT" w:hAnsi="Gill Sans MT" w:cs="Arial"/>
        </w:rPr>
        <w:t xml:space="preserve"> a draft report on Road Transport Suicide Prevention but that the report has not been finalised</w:t>
      </w:r>
      <w:r w:rsidR="009F5713">
        <w:rPr>
          <w:rFonts w:ascii="Gill Sans MT" w:hAnsi="Gill Sans MT" w:cs="Arial"/>
        </w:rPr>
        <w:t xml:space="preserve"> and is not yet available</w:t>
      </w:r>
      <w:r w:rsidR="006200A3">
        <w:rPr>
          <w:rFonts w:ascii="Gill Sans MT" w:hAnsi="Gill Sans MT" w:cs="Arial"/>
        </w:rPr>
        <w:t>.  Members</w:t>
      </w:r>
      <w:r w:rsidR="000E2B7D">
        <w:rPr>
          <w:rFonts w:ascii="Gill Sans MT" w:hAnsi="Gill Sans MT" w:cs="Arial"/>
        </w:rPr>
        <w:t xml:space="preserve"> discussed the difficulty in determining the number of suicides in </w:t>
      </w:r>
      <w:r w:rsidR="000E2B7D">
        <w:rPr>
          <w:rFonts w:ascii="Gill Sans MT" w:hAnsi="Gill Sans MT" w:cs="Arial"/>
        </w:rPr>
        <w:lastRenderedPageBreak/>
        <w:t xml:space="preserve">road trauma statistics and the </w:t>
      </w:r>
      <w:proofErr w:type="gramStart"/>
      <w:r w:rsidR="000E2B7D">
        <w:rPr>
          <w:rFonts w:ascii="Gill Sans MT" w:hAnsi="Gill Sans MT" w:cs="Arial"/>
        </w:rPr>
        <w:t>Coroner’s</w:t>
      </w:r>
      <w:proofErr w:type="gramEnd"/>
      <w:r w:rsidR="000E2B7D">
        <w:rPr>
          <w:rFonts w:ascii="Gill Sans MT" w:hAnsi="Gill Sans MT" w:cs="Arial"/>
        </w:rPr>
        <w:t xml:space="preserve"> role in determining the cause of death by suicide.  The Chair will contact the Coroner’s Office to discuss the issue of suicide in road trauma.</w:t>
      </w:r>
      <w:r w:rsidR="00707DAA">
        <w:rPr>
          <w:rFonts w:ascii="Gill Sans MT" w:hAnsi="Gill Sans MT" w:cs="Arial"/>
        </w:rPr>
        <w:t xml:space="preserve">  </w:t>
      </w:r>
    </w:p>
    <w:p w14:paraId="441D0F00" w14:textId="39F5BB98" w:rsidR="00840054" w:rsidRPr="00840054" w:rsidRDefault="00707DAA" w:rsidP="00840054">
      <w:pPr>
        <w:spacing w:before="120" w:after="240" w:line="276" w:lineRule="auto"/>
        <w:jc w:val="both"/>
        <w:rPr>
          <w:rFonts w:ascii="Gill Sans MT" w:hAnsi="Gill Sans MT" w:cs="Arial"/>
        </w:rPr>
      </w:pPr>
      <w:r>
        <w:rPr>
          <w:rFonts w:ascii="Gill Sans MT" w:hAnsi="Gill Sans MT" w:cs="Arial"/>
        </w:rPr>
        <w:t>RSAC further noted State Growth advice in relation to the use of audible edge lines on State roads.  RSAC requested advice on Victoria’s policy on the use of audible edge lines.</w:t>
      </w:r>
    </w:p>
    <w:p w14:paraId="37563636" w14:textId="77777777" w:rsidR="00A62F98" w:rsidRPr="000F6485" w:rsidRDefault="00A62F98" w:rsidP="00A62F98">
      <w:pPr>
        <w:spacing w:before="120" w:after="240" w:line="276" w:lineRule="auto"/>
        <w:jc w:val="both"/>
        <w:rPr>
          <w:rFonts w:ascii="Gill Sans MT" w:hAnsi="Gill Sans MT" w:cs="Arial"/>
          <w:b/>
        </w:rPr>
      </w:pPr>
      <w:r w:rsidRPr="000F6485">
        <w:rPr>
          <w:rFonts w:ascii="Gill Sans MT" w:hAnsi="Gill Sans MT" w:cs="Arial"/>
          <w:b/>
        </w:rPr>
        <w:t>Actions</w:t>
      </w:r>
    </w:p>
    <w:p w14:paraId="016A7C81" w14:textId="54E044B3" w:rsidR="00A62F98" w:rsidRDefault="00443B2B" w:rsidP="00A62F98">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Pr>
          <w:rFonts w:ascii="Gill Sans MT" w:hAnsi="Gill Sans MT"/>
        </w:rPr>
        <w:t>Chair to contact the Coroner’s Office to discuss the issue of suicide in road trauma</w:t>
      </w:r>
      <w:r w:rsidR="00A62F98">
        <w:rPr>
          <w:rFonts w:ascii="Gill Sans MT" w:hAnsi="Gill Sans MT"/>
          <w:sz w:val="24"/>
          <w:szCs w:val="24"/>
        </w:rPr>
        <w:t>.  (</w:t>
      </w:r>
      <w:r>
        <w:rPr>
          <w:rFonts w:ascii="Gill Sans MT" w:hAnsi="Gill Sans MT"/>
          <w:sz w:val="24"/>
          <w:szCs w:val="24"/>
        </w:rPr>
        <w:t>Scott Tilyard</w:t>
      </w:r>
      <w:r w:rsidR="00A62F98">
        <w:rPr>
          <w:rFonts w:ascii="Gill Sans MT" w:hAnsi="Gill Sans MT"/>
          <w:sz w:val="24"/>
          <w:szCs w:val="24"/>
        </w:rPr>
        <w:t>)</w:t>
      </w:r>
    </w:p>
    <w:p w14:paraId="3AB8624A" w14:textId="6F47BF20" w:rsidR="00707DAA" w:rsidRPr="000F6485" w:rsidRDefault="00707DAA" w:rsidP="00A62F98">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Pr>
          <w:rFonts w:ascii="Gill Sans MT" w:hAnsi="Gill Sans MT"/>
        </w:rPr>
        <w:t>State Growth to provide advice on Victoria’s policy on the use of audible edge lines.  (Craig Hoey)</w:t>
      </w:r>
    </w:p>
    <w:p w14:paraId="2C653D2B" w14:textId="7E8D5747" w:rsidR="005F781D" w:rsidRPr="000F6485" w:rsidRDefault="006A62BC" w:rsidP="00C51626">
      <w:pPr>
        <w:pStyle w:val="ListParagraph"/>
        <w:numPr>
          <w:ilvl w:val="0"/>
          <w:numId w:val="1"/>
        </w:numPr>
        <w:spacing w:before="120" w:after="240" w:line="276" w:lineRule="auto"/>
        <w:jc w:val="both"/>
        <w:rPr>
          <w:rFonts w:ascii="Gill Sans MT" w:hAnsi="Gill Sans MT" w:cs="Arial"/>
          <w:b/>
        </w:rPr>
      </w:pPr>
      <w:r>
        <w:rPr>
          <w:rFonts w:ascii="Gill Sans MT" w:hAnsi="Gill Sans MT" w:cs="Arial"/>
          <w:b/>
        </w:rPr>
        <w:t>MOTORCYCLIST GRADUATED LICENSING SYSTEM (GLS)</w:t>
      </w:r>
    </w:p>
    <w:p w14:paraId="42E855BD" w14:textId="5EB8CAB8" w:rsidR="00246A93" w:rsidRDefault="00A01FD3" w:rsidP="00246A93">
      <w:pPr>
        <w:pStyle w:val="BoswellMediaHeader"/>
        <w:spacing w:before="120" w:after="240" w:line="276" w:lineRule="auto"/>
        <w:jc w:val="both"/>
        <w:rPr>
          <w:rFonts w:ascii="Gill Sans MT" w:hAnsi="Gill Sans MT"/>
          <w:sz w:val="24"/>
          <w:szCs w:val="24"/>
        </w:rPr>
      </w:pPr>
      <w:r w:rsidRPr="000F6485">
        <w:rPr>
          <w:rFonts w:ascii="Gill Sans MT" w:hAnsi="Gill Sans MT"/>
          <w:sz w:val="24"/>
          <w:szCs w:val="24"/>
        </w:rPr>
        <w:t xml:space="preserve">RSAC noted </w:t>
      </w:r>
      <w:r w:rsidR="00DE6AD5">
        <w:rPr>
          <w:rFonts w:ascii="Gill Sans MT" w:hAnsi="Gill Sans MT"/>
          <w:sz w:val="24"/>
          <w:szCs w:val="24"/>
        </w:rPr>
        <w:t xml:space="preserve">the presentation by </w:t>
      </w:r>
      <w:r w:rsidR="007A7918">
        <w:rPr>
          <w:rFonts w:ascii="Gill Sans MT" w:hAnsi="Gill Sans MT"/>
          <w:sz w:val="24"/>
          <w:szCs w:val="24"/>
        </w:rPr>
        <w:t>Emily Morrison in relation to the Motorcyclist GLS report prepared by the Centre for Automotive Safety Research (CASR) and the development of a discussion paper and the consultation process for responding to the paper.</w:t>
      </w:r>
    </w:p>
    <w:p w14:paraId="5418D1F8" w14:textId="1FEAC7C4" w:rsidR="007A7918" w:rsidRDefault="0047701C" w:rsidP="00CB07E8">
      <w:pPr>
        <w:spacing w:before="120" w:after="240" w:line="276" w:lineRule="auto"/>
        <w:rPr>
          <w:rFonts w:ascii="Gill Sans MT" w:hAnsi="Gill Sans MT" w:cs="Arial"/>
        </w:rPr>
      </w:pPr>
      <w:r>
        <w:rPr>
          <w:rFonts w:ascii="Gill Sans MT" w:hAnsi="Gill Sans MT" w:cs="Arial"/>
        </w:rPr>
        <w:t xml:space="preserve">Road Safety Branch representatives met with the Tasmanian Motorcycle Council (TMC) on 11 May 2022 to discuss CASR’s recommendations. The TMC has expressed </w:t>
      </w:r>
      <w:r w:rsidR="00BB7ED2">
        <w:rPr>
          <w:rFonts w:ascii="Gill Sans MT" w:hAnsi="Gill Sans MT" w:cs="Arial"/>
        </w:rPr>
        <w:t xml:space="preserve">concerns about the recommendations </w:t>
      </w:r>
      <w:r w:rsidR="006C74D4">
        <w:rPr>
          <w:rFonts w:ascii="Gill Sans MT" w:hAnsi="Gill Sans MT" w:cs="Arial"/>
        </w:rPr>
        <w:t xml:space="preserve">and requested funding assistance to help them with preparing a response to the discussion paper.  </w:t>
      </w:r>
      <w:r w:rsidR="001B5191">
        <w:rPr>
          <w:rFonts w:ascii="Gill Sans MT" w:hAnsi="Gill Sans MT" w:cs="Arial"/>
        </w:rPr>
        <w:t xml:space="preserve">RSAC acknowledged that as a grassroots advocacy organisation with limited administrative support, the TMC does not have the capacity to respond to the discussion paper and supported the request to </w:t>
      </w:r>
      <w:proofErr w:type="gramStart"/>
      <w:r w:rsidR="001B5191">
        <w:rPr>
          <w:rFonts w:ascii="Gill Sans MT" w:hAnsi="Gill Sans MT" w:cs="Arial"/>
        </w:rPr>
        <w:t xml:space="preserve">provide </w:t>
      </w:r>
      <w:r w:rsidR="00AE31C7">
        <w:rPr>
          <w:rFonts w:ascii="Gill Sans MT" w:hAnsi="Gill Sans MT" w:cs="Arial"/>
        </w:rPr>
        <w:t>assistance</w:t>
      </w:r>
      <w:proofErr w:type="gramEnd"/>
      <w:r w:rsidR="001B5191">
        <w:rPr>
          <w:rFonts w:ascii="Gill Sans MT" w:hAnsi="Gill Sans MT" w:cs="Arial"/>
        </w:rPr>
        <w:t xml:space="preserve">.  </w:t>
      </w:r>
      <w:r w:rsidR="006C74D4">
        <w:rPr>
          <w:rFonts w:ascii="Gill Sans MT" w:hAnsi="Gill Sans MT" w:cs="Arial"/>
        </w:rPr>
        <w:t xml:space="preserve">State Growth will </w:t>
      </w:r>
      <w:r w:rsidR="001B5191">
        <w:rPr>
          <w:rFonts w:ascii="Gill Sans MT" w:hAnsi="Gill Sans MT" w:cs="Arial"/>
        </w:rPr>
        <w:t>liaise with the TMC and assist them to engage</w:t>
      </w:r>
      <w:r w:rsidR="006C74D4">
        <w:rPr>
          <w:rFonts w:ascii="Gill Sans MT" w:hAnsi="Gill Sans MT" w:cs="Arial"/>
        </w:rPr>
        <w:t xml:space="preserve"> a consultant.  On release of the discussion paper </w:t>
      </w:r>
      <w:r w:rsidR="007A7918" w:rsidRPr="00CF482B">
        <w:rPr>
          <w:rFonts w:ascii="Gill Sans MT" w:hAnsi="Gill Sans MT" w:cs="Arial"/>
        </w:rPr>
        <w:t xml:space="preserve">RSAC </w:t>
      </w:r>
      <w:r w:rsidR="006C74D4">
        <w:rPr>
          <w:rFonts w:ascii="Gill Sans MT" w:hAnsi="Gill Sans MT" w:cs="Arial"/>
        </w:rPr>
        <w:t xml:space="preserve">members </w:t>
      </w:r>
      <w:r w:rsidR="007A7918" w:rsidRPr="00CF482B">
        <w:rPr>
          <w:rFonts w:ascii="Gill Sans MT" w:hAnsi="Gill Sans MT" w:cs="Arial"/>
        </w:rPr>
        <w:t>will be asked to consult with their organisations</w:t>
      </w:r>
      <w:r w:rsidR="006C74D4">
        <w:rPr>
          <w:rFonts w:ascii="Gill Sans MT" w:hAnsi="Gill Sans MT" w:cs="Arial"/>
        </w:rPr>
        <w:t xml:space="preserve"> and</w:t>
      </w:r>
      <w:r w:rsidR="007A7918" w:rsidRPr="00CF482B">
        <w:rPr>
          <w:rFonts w:ascii="Gill Sans MT" w:hAnsi="Gill Sans MT" w:cs="Arial"/>
        </w:rPr>
        <w:t xml:space="preserve"> public consultation</w:t>
      </w:r>
      <w:r w:rsidR="006C74D4">
        <w:rPr>
          <w:rFonts w:ascii="Gill Sans MT" w:hAnsi="Gill Sans MT" w:cs="Arial"/>
        </w:rPr>
        <w:t xml:space="preserve"> will be undertaken.</w:t>
      </w:r>
    </w:p>
    <w:p w14:paraId="3C717380" w14:textId="3219DE2A" w:rsidR="006C74D4" w:rsidRDefault="006C74D4" w:rsidP="00CB07E8">
      <w:pPr>
        <w:spacing w:before="120" w:after="240" w:line="276" w:lineRule="auto"/>
        <w:rPr>
          <w:rFonts w:ascii="Gill Sans MT" w:hAnsi="Gill Sans MT" w:cs="Arial"/>
        </w:rPr>
      </w:pPr>
      <w:r>
        <w:rPr>
          <w:rFonts w:ascii="Gill Sans MT" w:hAnsi="Gill Sans MT" w:cs="Arial"/>
        </w:rPr>
        <w:t>RSAC discussed categorising the CASR report recommendations into three</w:t>
      </w:r>
      <w:r w:rsidR="00CB07E8">
        <w:rPr>
          <w:rFonts w:ascii="Gill Sans MT" w:hAnsi="Gill Sans MT" w:cs="Arial"/>
        </w:rPr>
        <w:t xml:space="preserve"> for the discussion paper</w:t>
      </w:r>
      <w:r>
        <w:rPr>
          <w:rFonts w:ascii="Gill Sans MT" w:hAnsi="Gill Sans MT" w:cs="Arial"/>
        </w:rPr>
        <w:t xml:space="preserve">, including measures with known road safety benefits, measures supported </w:t>
      </w:r>
      <w:r w:rsidR="00F447DA">
        <w:rPr>
          <w:rFonts w:ascii="Gill Sans MT" w:hAnsi="Gill Sans MT" w:cs="Arial"/>
        </w:rPr>
        <w:t>by good safety</w:t>
      </w:r>
      <w:r>
        <w:rPr>
          <w:rFonts w:ascii="Gill Sans MT" w:hAnsi="Gill Sans MT" w:cs="Arial"/>
        </w:rPr>
        <w:t xml:space="preserve"> principle</w:t>
      </w:r>
      <w:r w:rsidR="00F447DA">
        <w:rPr>
          <w:rFonts w:ascii="Gill Sans MT" w:hAnsi="Gill Sans MT" w:cs="Arial"/>
        </w:rPr>
        <w:t>s</w:t>
      </w:r>
      <w:r>
        <w:rPr>
          <w:rFonts w:ascii="Gill Sans MT" w:hAnsi="Gill Sans MT" w:cs="Arial"/>
        </w:rPr>
        <w:t xml:space="preserve"> and measures included to ensure parity with drivers.</w:t>
      </w:r>
    </w:p>
    <w:p w14:paraId="4CC0A133" w14:textId="20FDF387" w:rsidR="006C74D4" w:rsidRPr="00CF482B" w:rsidRDefault="00CB07E8" w:rsidP="00CB07E8">
      <w:pPr>
        <w:spacing w:before="120" w:after="240" w:line="276" w:lineRule="auto"/>
        <w:rPr>
          <w:rFonts w:ascii="Gill Sans MT" w:hAnsi="Gill Sans MT" w:cs="Arial"/>
        </w:rPr>
      </w:pPr>
      <w:r>
        <w:rPr>
          <w:rFonts w:ascii="Gill Sans MT" w:hAnsi="Gill Sans MT" w:cs="Arial"/>
        </w:rPr>
        <w:t>RSAC also discussed MAIB claims data and noted that this should be included in the discussion paper.  RSAC noted that the cost of claims</w:t>
      </w:r>
      <w:r w:rsidR="00B73274">
        <w:rPr>
          <w:rFonts w:ascii="Gill Sans MT" w:hAnsi="Gill Sans MT" w:cs="Arial"/>
        </w:rPr>
        <w:t>,</w:t>
      </w:r>
      <w:r>
        <w:rPr>
          <w:rFonts w:ascii="Gill Sans MT" w:hAnsi="Gill Sans MT" w:cs="Arial"/>
        </w:rPr>
        <w:t xml:space="preserve"> and not just the numbers</w:t>
      </w:r>
      <w:r w:rsidR="00B73274">
        <w:rPr>
          <w:rFonts w:ascii="Gill Sans MT" w:hAnsi="Gill Sans MT" w:cs="Arial"/>
        </w:rPr>
        <w:t>,</w:t>
      </w:r>
      <w:r>
        <w:rPr>
          <w:rFonts w:ascii="Gill Sans MT" w:hAnsi="Gill Sans MT" w:cs="Arial"/>
        </w:rPr>
        <w:t xml:space="preserve"> should be taken into consideration.  Paul Kingston advised that claims for other road users are reducing at a greater rate than for motorcyclists.  This should be reflected in the discussion paper. </w:t>
      </w:r>
    </w:p>
    <w:p w14:paraId="7245DC78" w14:textId="27028BC6" w:rsidR="007A7918" w:rsidRDefault="006C74D4" w:rsidP="00CB07E8">
      <w:pPr>
        <w:pStyle w:val="BoswellMediaHeader"/>
        <w:spacing w:before="120" w:after="240" w:line="276" w:lineRule="auto"/>
        <w:jc w:val="both"/>
        <w:rPr>
          <w:rFonts w:ascii="Gill Sans MT" w:hAnsi="Gill Sans MT"/>
          <w:sz w:val="24"/>
          <w:szCs w:val="24"/>
        </w:rPr>
      </w:pPr>
      <w:r>
        <w:rPr>
          <w:rFonts w:ascii="Gill Sans MT" w:hAnsi="Gill Sans MT"/>
          <w:sz w:val="24"/>
          <w:szCs w:val="24"/>
        </w:rPr>
        <w:t>Timelines were discussed and as a result have been extended and r</w:t>
      </w:r>
      <w:r w:rsidR="007A7918" w:rsidRPr="00CF482B">
        <w:rPr>
          <w:rFonts w:ascii="Gill Sans MT" w:hAnsi="Gill Sans MT"/>
          <w:sz w:val="24"/>
          <w:szCs w:val="24"/>
        </w:rPr>
        <w:t xml:space="preserve">ecommendations </w:t>
      </w:r>
      <w:r>
        <w:rPr>
          <w:rFonts w:ascii="Gill Sans MT" w:hAnsi="Gill Sans MT"/>
          <w:sz w:val="24"/>
          <w:szCs w:val="24"/>
        </w:rPr>
        <w:t>will now be discussed at</w:t>
      </w:r>
      <w:r w:rsidR="007A7918" w:rsidRPr="00CF482B">
        <w:rPr>
          <w:rFonts w:ascii="Gill Sans MT" w:hAnsi="Gill Sans MT"/>
          <w:sz w:val="24"/>
          <w:szCs w:val="24"/>
        </w:rPr>
        <w:t xml:space="preserve"> RSAC</w:t>
      </w:r>
      <w:r>
        <w:rPr>
          <w:rFonts w:ascii="Gill Sans MT" w:hAnsi="Gill Sans MT"/>
          <w:sz w:val="24"/>
          <w:szCs w:val="24"/>
        </w:rPr>
        <w:t>’s November 2022 meeting.</w:t>
      </w:r>
    </w:p>
    <w:p w14:paraId="662E1990" w14:textId="77777777" w:rsidR="00895DEA" w:rsidRPr="000F6485" w:rsidRDefault="00895DEA" w:rsidP="00895DEA">
      <w:pPr>
        <w:spacing w:before="120" w:after="240" w:line="276" w:lineRule="auto"/>
        <w:jc w:val="both"/>
        <w:rPr>
          <w:rFonts w:ascii="Gill Sans MT" w:hAnsi="Gill Sans MT" w:cs="Arial"/>
          <w:b/>
        </w:rPr>
      </w:pPr>
      <w:r w:rsidRPr="000F6485">
        <w:rPr>
          <w:rFonts w:ascii="Gill Sans MT" w:hAnsi="Gill Sans MT" w:cs="Arial"/>
          <w:b/>
        </w:rPr>
        <w:t>Actions</w:t>
      </w:r>
    </w:p>
    <w:p w14:paraId="698FD63C" w14:textId="05F340C0" w:rsidR="004A0880" w:rsidRDefault="00AE31C7" w:rsidP="00895DEA">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Pr>
          <w:rFonts w:ascii="Gill Sans MT" w:hAnsi="Gill Sans MT"/>
        </w:rPr>
        <w:t>State Growth to liaise with the TMC and assist them to engage a consultant</w:t>
      </w:r>
      <w:r w:rsidR="00DE6AD5">
        <w:rPr>
          <w:rFonts w:ascii="Gill Sans MT" w:hAnsi="Gill Sans MT"/>
          <w:sz w:val="24"/>
          <w:szCs w:val="24"/>
        </w:rPr>
        <w:t>.</w:t>
      </w:r>
      <w:r w:rsidR="004A0880">
        <w:rPr>
          <w:rFonts w:ascii="Gill Sans MT" w:hAnsi="Gill Sans MT"/>
          <w:sz w:val="24"/>
          <w:szCs w:val="24"/>
        </w:rPr>
        <w:t xml:space="preserve">  (</w:t>
      </w:r>
      <w:r w:rsidR="00DE6AD5">
        <w:rPr>
          <w:rFonts w:ascii="Gill Sans MT" w:hAnsi="Gill Sans MT"/>
          <w:sz w:val="24"/>
          <w:szCs w:val="24"/>
        </w:rPr>
        <w:t>Craig Hoey</w:t>
      </w:r>
      <w:r w:rsidR="004A0880">
        <w:rPr>
          <w:rFonts w:ascii="Gill Sans MT" w:hAnsi="Gill Sans MT"/>
          <w:sz w:val="24"/>
          <w:szCs w:val="24"/>
        </w:rPr>
        <w:t>)</w:t>
      </w:r>
    </w:p>
    <w:p w14:paraId="4D3C2AE1" w14:textId="5608BDEF" w:rsidR="00CB07E8" w:rsidRPr="000F6485" w:rsidRDefault="00132FE8" w:rsidP="00895DEA">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Pr>
          <w:rFonts w:ascii="Gill Sans MT" w:hAnsi="Gill Sans MT"/>
          <w:sz w:val="24"/>
          <w:szCs w:val="24"/>
        </w:rPr>
        <w:lastRenderedPageBreak/>
        <w:t>Recommendations for the motorcyclist GLS will be presented to RSAC at its November 2022 meeting.  (Ange Green)</w:t>
      </w:r>
    </w:p>
    <w:p w14:paraId="7CBD3EC4" w14:textId="3689D623" w:rsidR="004C4C02" w:rsidRPr="000F6485" w:rsidRDefault="006A62BC"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2022-23 ROAD SAFETY LEVY BUDGET APPROVAL</w:t>
      </w:r>
    </w:p>
    <w:p w14:paraId="49E88F14" w14:textId="6DF11C99" w:rsidR="00193586" w:rsidRPr="00DC2CD3" w:rsidRDefault="00BB32C6" w:rsidP="00F30998">
      <w:pPr>
        <w:pBdr>
          <w:bottom w:val="single" w:sz="4" w:space="1" w:color="auto"/>
        </w:pBdr>
        <w:spacing w:before="120" w:after="240" w:line="276" w:lineRule="auto"/>
        <w:jc w:val="both"/>
        <w:rPr>
          <w:rFonts w:ascii="Gill Sans MT" w:hAnsi="Gill Sans MT" w:cs="Arial"/>
        </w:rPr>
      </w:pPr>
      <w:r w:rsidRPr="000F6485">
        <w:rPr>
          <w:rFonts w:ascii="Gill Sans MT" w:eastAsiaTheme="minorHAnsi" w:hAnsi="Gill Sans MT" w:cs="Arial"/>
          <w:lang w:eastAsia="en-AU"/>
        </w:rPr>
        <w:t xml:space="preserve">RSAC </w:t>
      </w:r>
      <w:r w:rsidR="00193586">
        <w:rPr>
          <w:rFonts w:ascii="Gill Sans MT" w:eastAsiaTheme="minorHAnsi" w:hAnsi="Gill Sans MT" w:cs="Arial"/>
          <w:lang w:eastAsia="en-AU"/>
        </w:rPr>
        <w:t>noted</w:t>
      </w:r>
      <w:r w:rsidR="00E71079">
        <w:rPr>
          <w:rFonts w:ascii="Gill Sans MT" w:eastAsiaTheme="minorHAnsi" w:hAnsi="Gill Sans MT" w:cs="Arial"/>
          <w:lang w:eastAsia="en-AU"/>
        </w:rPr>
        <w:t xml:space="preserve"> </w:t>
      </w:r>
      <w:r w:rsidR="00610B1B">
        <w:rPr>
          <w:rFonts w:ascii="Gill Sans MT" w:eastAsiaTheme="minorHAnsi" w:hAnsi="Gill Sans MT" w:cs="Arial"/>
          <w:lang w:eastAsia="en-AU"/>
        </w:rPr>
        <w:t>the</w:t>
      </w:r>
      <w:r w:rsidR="00193586">
        <w:rPr>
          <w:rFonts w:ascii="Gill Sans MT" w:eastAsiaTheme="minorHAnsi" w:hAnsi="Gill Sans MT" w:cs="Arial"/>
          <w:lang w:eastAsia="en-AU"/>
        </w:rPr>
        <w:t xml:space="preserve"> expenditure for financial year 2021-22 and endorsed the proposed </w:t>
      </w:r>
      <w:r w:rsidR="0078009D">
        <w:rPr>
          <w:rFonts w:ascii="Gill Sans MT" w:eastAsiaTheme="minorHAnsi" w:hAnsi="Gill Sans MT" w:cs="Arial"/>
          <w:lang w:eastAsia="en-AU"/>
        </w:rPr>
        <w:t xml:space="preserve">Road Safety Levy </w:t>
      </w:r>
      <w:r w:rsidR="00193586">
        <w:rPr>
          <w:rFonts w:ascii="Gill Sans MT" w:eastAsiaTheme="minorHAnsi" w:hAnsi="Gill Sans MT" w:cs="Arial"/>
          <w:lang w:eastAsia="en-AU"/>
        </w:rPr>
        <w:t>expenditure by theme for financial year 2022-23</w:t>
      </w:r>
      <w:r w:rsidR="00610B1B">
        <w:rPr>
          <w:rFonts w:ascii="Gill Sans MT" w:eastAsiaTheme="minorHAnsi" w:hAnsi="Gill Sans MT" w:cs="Arial"/>
          <w:lang w:eastAsia="en-AU"/>
        </w:rPr>
        <w:t>.</w:t>
      </w:r>
      <w:r w:rsidR="00193586">
        <w:rPr>
          <w:rFonts w:ascii="Gill Sans MT" w:eastAsiaTheme="minorHAnsi" w:hAnsi="Gill Sans MT" w:cs="Arial"/>
          <w:lang w:eastAsia="en-AU"/>
        </w:rPr>
        <w:t xml:space="preserve">  RSAC noted the identified budget pressures including </w:t>
      </w:r>
      <w:r w:rsidR="00193586" w:rsidRPr="00DC2CD3">
        <w:rPr>
          <w:rFonts w:ascii="Gill Sans MT" w:hAnsi="Gill Sans MT" w:cs="Arial"/>
        </w:rPr>
        <w:t>$4</w:t>
      </w:r>
      <w:r w:rsidR="00193586">
        <w:rPr>
          <w:rFonts w:ascii="Gill Sans MT" w:hAnsi="Gill Sans MT" w:cs="Arial"/>
        </w:rPr>
        <w:t> </w:t>
      </w:r>
      <w:r w:rsidR="00193586" w:rsidRPr="00DC2CD3">
        <w:rPr>
          <w:rFonts w:ascii="Gill Sans MT" w:hAnsi="Gill Sans MT" w:cs="Arial"/>
        </w:rPr>
        <w:t>575</w:t>
      </w:r>
      <w:r w:rsidR="00193586">
        <w:rPr>
          <w:rFonts w:ascii="Gill Sans MT" w:hAnsi="Gill Sans MT" w:cs="Arial"/>
        </w:rPr>
        <w:t> 000</w:t>
      </w:r>
      <w:r w:rsidR="00193586" w:rsidRPr="00DC2CD3">
        <w:rPr>
          <w:rFonts w:ascii="Gill Sans MT" w:hAnsi="Gill Sans MT" w:cs="Arial"/>
        </w:rPr>
        <w:t xml:space="preserve"> for tranches 4 and 5 </w:t>
      </w:r>
      <w:r w:rsidR="00193586">
        <w:rPr>
          <w:rFonts w:ascii="Gill Sans MT" w:hAnsi="Gill Sans MT" w:cs="Arial"/>
        </w:rPr>
        <w:t xml:space="preserve">of the Australian Government Road Safety Program, underfunding for the </w:t>
      </w:r>
      <w:r w:rsidR="00193586" w:rsidRPr="00DC2CD3">
        <w:rPr>
          <w:rFonts w:ascii="Gill Sans MT" w:hAnsi="Gill Sans MT" w:cs="Arial"/>
        </w:rPr>
        <w:t xml:space="preserve">Saving </w:t>
      </w:r>
      <w:r w:rsidR="00193586">
        <w:rPr>
          <w:rFonts w:ascii="Gill Sans MT" w:hAnsi="Gill Sans MT" w:cs="Arial"/>
        </w:rPr>
        <w:t>Y</w:t>
      </w:r>
      <w:r w:rsidR="00193586" w:rsidRPr="00DC2CD3">
        <w:rPr>
          <w:rFonts w:ascii="Gill Sans MT" w:hAnsi="Gill Sans MT" w:cs="Arial"/>
        </w:rPr>
        <w:t xml:space="preserve">oung </w:t>
      </w:r>
      <w:r w:rsidR="00193586">
        <w:rPr>
          <w:rFonts w:ascii="Gill Sans MT" w:hAnsi="Gill Sans MT" w:cs="Arial"/>
        </w:rPr>
        <w:t>L</w:t>
      </w:r>
      <w:r w:rsidR="00193586" w:rsidRPr="00DC2CD3">
        <w:rPr>
          <w:rFonts w:ascii="Gill Sans MT" w:hAnsi="Gill Sans MT" w:cs="Arial"/>
        </w:rPr>
        <w:t xml:space="preserve">ives </w:t>
      </w:r>
      <w:r w:rsidR="00193586">
        <w:rPr>
          <w:rFonts w:ascii="Gill Sans MT" w:hAnsi="Gill Sans MT" w:cs="Arial"/>
        </w:rPr>
        <w:t>theme which</w:t>
      </w:r>
      <w:r w:rsidR="00193586" w:rsidRPr="00DC2CD3">
        <w:rPr>
          <w:rFonts w:ascii="Gill Sans MT" w:hAnsi="Gill Sans MT" w:cs="Arial"/>
        </w:rPr>
        <w:t xml:space="preserve"> requires </w:t>
      </w:r>
      <w:r w:rsidR="00193586">
        <w:rPr>
          <w:rFonts w:ascii="Gill Sans MT" w:hAnsi="Gill Sans MT" w:cs="Arial"/>
        </w:rPr>
        <w:t xml:space="preserve">a </w:t>
      </w:r>
      <w:r w:rsidR="00193586" w:rsidRPr="00DC2CD3">
        <w:rPr>
          <w:rFonts w:ascii="Gill Sans MT" w:hAnsi="Gill Sans MT" w:cs="Arial"/>
        </w:rPr>
        <w:t>further $2</w:t>
      </w:r>
      <w:r w:rsidR="00193586">
        <w:rPr>
          <w:rFonts w:ascii="Gill Sans MT" w:hAnsi="Gill Sans MT" w:cs="Arial"/>
        </w:rPr>
        <w:t xml:space="preserve"> </w:t>
      </w:r>
      <w:r w:rsidR="00193586" w:rsidRPr="00DC2CD3">
        <w:rPr>
          <w:rFonts w:ascii="Gill Sans MT" w:hAnsi="Gill Sans MT" w:cs="Arial"/>
        </w:rPr>
        <w:t>m</w:t>
      </w:r>
      <w:r w:rsidR="00193586">
        <w:rPr>
          <w:rFonts w:ascii="Gill Sans MT" w:hAnsi="Gill Sans MT" w:cs="Arial"/>
        </w:rPr>
        <w:t xml:space="preserve">illion to support the Learner Driver Mentor Program, ongoing work on the driver GLS and for the motorcyclist GLS. </w:t>
      </w:r>
      <w:r w:rsidR="00193586" w:rsidRPr="00DC2CD3">
        <w:rPr>
          <w:rFonts w:ascii="Gill Sans MT" w:hAnsi="Gill Sans MT" w:cs="Arial"/>
        </w:rPr>
        <w:t xml:space="preserve"> </w:t>
      </w:r>
      <w:r w:rsidR="00193586">
        <w:rPr>
          <w:rFonts w:ascii="Gill Sans MT" w:hAnsi="Gill Sans MT" w:cs="Arial"/>
        </w:rPr>
        <w:t xml:space="preserve">RSAC further noted that the </w:t>
      </w:r>
      <w:r w:rsidR="00193586" w:rsidRPr="00DC2CD3">
        <w:rPr>
          <w:rFonts w:ascii="Gill Sans MT" w:hAnsi="Gill Sans MT" w:cs="Arial"/>
        </w:rPr>
        <w:t>$3.9</w:t>
      </w:r>
      <w:r w:rsidR="00193586">
        <w:rPr>
          <w:rFonts w:ascii="Gill Sans MT" w:hAnsi="Gill Sans MT" w:cs="Arial"/>
        </w:rPr>
        <w:t xml:space="preserve"> </w:t>
      </w:r>
      <w:r w:rsidR="00193586" w:rsidRPr="00DC2CD3">
        <w:rPr>
          <w:rFonts w:ascii="Gill Sans MT" w:hAnsi="Gill Sans MT" w:cs="Arial"/>
        </w:rPr>
        <w:t>m</w:t>
      </w:r>
      <w:r w:rsidR="00193586">
        <w:rPr>
          <w:rFonts w:ascii="Gill Sans MT" w:hAnsi="Gill Sans MT" w:cs="Arial"/>
        </w:rPr>
        <w:t>illion required</w:t>
      </w:r>
      <w:r w:rsidR="00193586" w:rsidRPr="00DC2CD3">
        <w:rPr>
          <w:rFonts w:ascii="Gill Sans MT" w:hAnsi="Gill Sans MT" w:cs="Arial"/>
        </w:rPr>
        <w:t xml:space="preserve"> for A</w:t>
      </w:r>
      <w:r w:rsidR="00193586">
        <w:rPr>
          <w:rFonts w:ascii="Gill Sans MT" w:hAnsi="Gill Sans MT" w:cs="Arial"/>
        </w:rPr>
        <w:t xml:space="preserve">utomated </w:t>
      </w:r>
      <w:r w:rsidR="00193586" w:rsidRPr="00DC2CD3">
        <w:rPr>
          <w:rFonts w:ascii="Gill Sans MT" w:hAnsi="Gill Sans MT" w:cs="Arial"/>
        </w:rPr>
        <w:t>T</w:t>
      </w:r>
      <w:r w:rsidR="00193586">
        <w:rPr>
          <w:rFonts w:ascii="Gill Sans MT" w:hAnsi="Gill Sans MT" w:cs="Arial"/>
        </w:rPr>
        <w:t xml:space="preserve">raffic </w:t>
      </w:r>
      <w:r w:rsidR="00193586" w:rsidRPr="00DC2CD3">
        <w:rPr>
          <w:rFonts w:ascii="Gill Sans MT" w:hAnsi="Gill Sans MT" w:cs="Arial"/>
        </w:rPr>
        <w:t>E</w:t>
      </w:r>
      <w:r w:rsidR="00193586">
        <w:rPr>
          <w:rFonts w:ascii="Gill Sans MT" w:hAnsi="Gill Sans MT" w:cs="Arial"/>
        </w:rPr>
        <w:t>nforcement</w:t>
      </w:r>
      <w:r w:rsidR="00193586" w:rsidRPr="00DC2CD3">
        <w:rPr>
          <w:rFonts w:ascii="Gill Sans MT" w:hAnsi="Gill Sans MT" w:cs="Arial"/>
        </w:rPr>
        <w:t xml:space="preserve"> may come from fines revenue</w:t>
      </w:r>
      <w:r w:rsidR="0078009D">
        <w:rPr>
          <w:rFonts w:ascii="Gill Sans MT" w:hAnsi="Gill Sans MT" w:cs="Arial"/>
        </w:rPr>
        <w:t xml:space="preserve"> and therefore not be required from the Levy.  RSAC noted that the mid-term review may impact the budget.</w:t>
      </w:r>
    </w:p>
    <w:p w14:paraId="6B1DB381" w14:textId="04C26245" w:rsidR="004C4C02" w:rsidRPr="000F6485" w:rsidRDefault="00AE37A1"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MID-TERM REVIEW</w:t>
      </w:r>
    </w:p>
    <w:p w14:paraId="1C7BAEAC" w14:textId="77777777" w:rsidR="0078009D" w:rsidRDefault="00F502C1" w:rsidP="00AE37A1">
      <w:pPr>
        <w:spacing w:before="120" w:after="240" w:line="276" w:lineRule="auto"/>
        <w:jc w:val="both"/>
        <w:rPr>
          <w:rFonts w:ascii="Gill Sans MT" w:hAnsi="Gill Sans MT" w:cs="Arial"/>
        </w:rPr>
      </w:pPr>
      <w:r w:rsidRPr="000F6485">
        <w:rPr>
          <w:rFonts w:ascii="Gill Sans MT" w:hAnsi="Gill Sans MT" w:cs="Arial"/>
        </w:rPr>
        <w:t xml:space="preserve">The </w:t>
      </w:r>
      <w:r w:rsidR="00E846F0" w:rsidRPr="000F6485">
        <w:rPr>
          <w:rFonts w:ascii="Gill Sans MT" w:hAnsi="Gill Sans MT" w:cs="Arial"/>
        </w:rPr>
        <w:t xml:space="preserve">RSAC </w:t>
      </w:r>
      <w:r w:rsidR="00410C19">
        <w:rPr>
          <w:rFonts w:ascii="Gill Sans MT" w:hAnsi="Gill Sans MT" w:cs="Arial"/>
        </w:rPr>
        <w:t>discussed the</w:t>
      </w:r>
      <w:r w:rsidR="0078009D">
        <w:rPr>
          <w:rFonts w:ascii="Gill Sans MT" w:hAnsi="Gill Sans MT" w:cs="Arial"/>
        </w:rPr>
        <w:t xml:space="preserve"> progress of the mid-term review of the Towards Zero Strategy 2017-2026 and the Towards Zero Action Plan 2020-2024.  </w:t>
      </w:r>
    </w:p>
    <w:p w14:paraId="6D7C522C" w14:textId="579B6DF1" w:rsidR="00AE37A1" w:rsidRDefault="0078009D" w:rsidP="00AE37A1">
      <w:pPr>
        <w:spacing w:before="120" w:after="240" w:line="276" w:lineRule="auto"/>
        <w:jc w:val="both"/>
        <w:rPr>
          <w:rFonts w:ascii="Gill Sans MT" w:hAnsi="Gill Sans MT" w:cs="Arial"/>
        </w:rPr>
      </w:pPr>
      <w:r>
        <w:rPr>
          <w:rFonts w:ascii="Gill Sans MT" w:hAnsi="Gill Sans MT" w:cs="Arial"/>
        </w:rPr>
        <w:t>A draft report is scheduled to be provided to RSAC and a workshop planned to be held for the August meeting</w:t>
      </w:r>
      <w:r w:rsidR="0025097A">
        <w:rPr>
          <w:rFonts w:ascii="Gill Sans MT" w:hAnsi="Gill Sans MT" w:cs="Arial"/>
        </w:rPr>
        <w:t xml:space="preserve"> with a final report to be provided in November, </w:t>
      </w:r>
      <w:r>
        <w:rPr>
          <w:rFonts w:ascii="Gill Sans MT" w:hAnsi="Gill Sans MT" w:cs="Arial"/>
        </w:rPr>
        <w:t xml:space="preserve">however it was noted that timeframes could be extended due to </w:t>
      </w:r>
      <w:proofErr w:type="gramStart"/>
      <w:r>
        <w:rPr>
          <w:rFonts w:ascii="Gill Sans MT" w:hAnsi="Gill Sans MT" w:cs="Arial"/>
        </w:rPr>
        <w:t>a number of</w:t>
      </w:r>
      <w:proofErr w:type="gramEnd"/>
      <w:r>
        <w:rPr>
          <w:rFonts w:ascii="Gill Sans MT" w:hAnsi="Gill Sans MT" w:cs="Arial"/>
        </w:rPr>
        <w:t xml:space="preserve"> factors including the delivery of the final report from the Legislative Council Select Committee Inquiry into Road Safety in Tasmania.</w:t>
      </w:r>
    </w:p>
    <w:p w14:paraId="55695AFE" w14:textId="4B17A053" w:rsidR="00875FE1" w:rsidRPr="000F6485" w:rsidRDefault="0025097A" w:rsidP="00E846F0">
      <w:pPr>
        <w:spacing w:before="120" w:after="240" w:line="276" w:lineRule="auto"/>
        <w:jc w:val="both"/>
        <w:rPr>
          <w:rFonts w:ascii="Gill Sans MT" w:hAnsi="Gill Sans MT" w:cs="Arial"/>
        </w:rPr>
      </w:pPr>
      <w:r>
        <w:rPr>
          <w:rFonts w:ascii="Gill Sans MT" w:hAnsi="Gill Sans MT" w:cs="Arial"/>
        </w:rPr>
        <w:t>The workshop will look at possible initiatives and RSAC will discuss considerations such as their effectiveness in reducing serious casualties, their effectiveness as enablers, the cost/benefit of the initiatives and how effectively they can be implemented.  Materials for the mid-term review workshop are to be provided to RSAC members ahead of the workshop to allow time for members to consult within their organisations</w:t>
      </w:r>
      <w:r w:rsidR="008C0FD3">
        <w:rPr>
          <w:rFonts w:ascii="Gill Sans MT" w:hAnsi="Gill Sans MT" w:cs="Arial"/>
        </w:rPr>
        <w:t>.</w:t>
      </w:r>
    </w:p>
    <w:p w14:paraId="45D4A999" w14:textId="77777777" w:rsidR="0045387B" w:rsidRPr="000F6485" w:rsidRDefault="0045387B" w:rsidP="0045387B">
      <w:pPr>
        <w:spacing w:before="120" w:after="240" w:line="276" w:lineRule="auto"/>
        <w:jc w:val="both"/>
        <w:rPr>
          <w:rFonts w:ascii="Gill Sans MT" w:hAnsi="Gill Sans MT" w:cs="Arial"/>
          <w:b/>
        </w:rPr>
      </w:pPr>
      <w:r w:rsidRPr="000F6485">
        <w:rPr>
          <w:rFonts w:ascii="Gill Sans MT" w:hAnsi="Gill Sans MT" w:cs="Arial"/>
          <w:b/>
        </w:rPr>
        <w:t>Actions</w:t>
      </w:r>
    </w:p>
    <w:p w14:paraId="0A7B3EEF" w14:textId="19A76943" w:rsidR="00201300" w:rsidRDefault="0025097A" w:rsidP="0045387B">
      <w:pPr>
        <w:pStyle w:val="ListParagraph"/>
        <w:numPr>
          <w:ilvl w:val="0"/>
          <w:numId w:val="7"/>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A draft mid-term review report</w:t>
      </w:r>
      <w:r w:rsidR="004D7770">
        <w:rPr>
          <w:rFonts w:ascii="Gill Sans MT" w:hAnsi="Gill Sans MT" w:cs="Arial"/>
        </w:rPr>
        <w:t xml:space="preserve"> </w:t>
      </w:r>
      <w:r>
        <w:rPr>
          <w:rFonts w:ascii="Gill Sans MT" w:hAnsi="Gill Sans MT" w:cs="Arial"/>
        </w:rPr>
        <w:t xml:space="preserve">to be provided to RSAC members ahead of the workshop to allow time for members to consult within their organisations.  </w:t>
      </w:r>
      <w:r w:rsidR="004D7770">
        <w:rPr>
          <w:rFonts w:ascii="Gill Sans MT" w:hAnsi="Gill Sans MT" w:cs="Arial"/>
        </w:rPr>
        <w:t>(</w:t>
      </w:r>
      <w:r>
        <w:rPr>
          <w:rFonts w:ascii="Gill Sans MT" w:hAnsi="Gill Sans MT" w:cs="Arial"/>
        </w:rPr>
        <w:t>Ange Green</w:t>
      </w:r>
      <w:r w:rsidR="004D7770">
        <w:rPr>
          <w:rFonts w:ascii="Gill Sans MT" w:hAnsi="Gill Sans MT" w:cs="Arial"/>
        </w:rPr>
        <w:t>)</w:t>
      </w:r>
    </w:p>
    <w:p w14:paraId="51509917" w14:textId="1AB53FEE" w:rsidR="008C0FD3" w:rsidRDefault="0025097A" w:rsidP="0045387B">
      <w:pPr>
        <w:pStyle w:val="ListParagraph"/>
        <w:numPr>
          <w:ilvl w:val="0"/>
          <w:numId w:val="7"/>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A mid-term review workshop to be conducted with RSAC members to consider and prioritise possible initiatives</w:t>
      </w:r>
      <w:r w:rsidR="008C0FD3">
        <w:rPr>
          <w:rFonts w:ascii="Gill Sans MT" w:hAnsi="Gill Sans MT" w:cs="Arial"/>
        </w:rPr>
        <w:t>.  (Craig Hoey)</w:t>
      </w:r>
    </w:p>
    <w:p w14:paraId="36623EEA" w14:textId="21CC9E24" w:rsidR="0025097A" w:rsidRPr="000F6485" w:rsidRDefault="0025097A" w:rsidP="0045387B">
      <w:pPr>
        <w:pStyle w:val="ListParagraph"/>
        <w:numPr>
          <w:ilvl w:val="0"/>
          <w:numId w:val="7"/>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A final mid-term review report to be provided to RSAC for endorsement.  (Ange Green)</w:t>
      </w:r>
    </w:p>
    <w:p w14:paraId="2B1384F2" w14:textId="00816D3B" w:rsidR="00084D23" w:rsidRPr="000F6485" w:rsidRDefault="00AE37A1" w:rsidP="00246A93">
      <w:pPr>
        <w:pStyle w:val="ListParagraph"/>
        <w:numPr>
          <w:ilvl w:val="0"/>
          <w:numId w:val="18"/>
        </w:numPr>
        <w:spacing w:before="120" w:after="240" w:line="276" w:lineRule="auto"/>
        <w:contextualSpacing w:val="0"/>
        <w:jc w:val="both"/>
        <w:rPr>
          <w:rFonts w:ascii="Gill Sans MT" w:hAnsi="Gill Sans MT" w:cs="Arial"/>
          <w:b/>
        </w:rPr>
      </w:pPr>
      <w:r>
        <w:rPr>
          <w:rFonts w:ascii="Gill Sans MT" w:hAnsi="Gill Sans MT" w:cs="Arial"/>
          <w:b/>
        </w:rPr>
        <w:t>LIGHT VEHICLE SAFETY STRATEGY</w:t>
      </w:r>
    </w:p>
    <w:p w14:paraId="5AAECF9F" w14:textId="3AC530DF" w:rsidR="004A0DE8" w:rsidRDefault="00D95103" w:rsidP="004A0DE8">
      <w:pPr>
        <w:pStyle w:val="ListParagraph"/>
        <w:spacing w:before="120" w:after="240" w:line="276" w:lineRule="auto"/>
        <w:ind w:left="0"/>
        <w:contextualSpacing w:val="0"/>
        <w:jc w:val="both"/>
        <w:rPr>
          <w:rFonts w:ascii="Gill Sans MT" w:hAnsi="Gill Sans MT" w:cs="Arial"/>
        </w:rPr>
      </w:pPr>
      <w:r w:rsidRPr="000F6485">
        <w:rPr>
          <w:rFonts w:ascii="Gill Sans MT" w:hAnsi="Gill Sans MT" w:cs="Arial"/>
        </w:rPr>
        <w:t xml:space="preserve">RSAC </w:t>
      </w:r>
      <w:r w:rsidR="0080239D">
        <w:rPr>
          <w:rFonts w:ascii="Gill Sans MT" w:hAnsi="Gill Sans MT" w:cs="Arial"/>
        </w:rPr>
        <w:t>noted the</w:t>
      </w:r>
      <w:r w:rsidR="004A0DE8">
        <w:rPr>
          <w:rFonts w:ascii="Gill Sans MT" w:hAnsi="Gill Sans MT" w:cs="Arial"/>
        </w:rPr>
        <w:t xml:space="preserve"> program of work undertaken to inform the Light Vehicle Safety Strategy and discussed the suite of possible options for improving light vehicle crashworthiness and </w:t>
      </w:r>
      <w:r w:rsidR="004A0DE8">
        <w:rPr>
          <w:rFonts w:ascii="Gill Sans MT" w:hAnsi="Gill Sans MT" w:cs="Arial"/>
        </w:rPr>
        <w:lastRenderedPageBreak/>
        <w:t>roadworthiness</w:t>
      </w:r>
      <w:r w:rsidR="004B43F2">
        <w:rPr>
          <w:rFonts w:ascii="Gill Sans MT" w:hAnsi="Gill Sans MT" w:cs="Arial"/>
        </w:rPr>
        <w:t>.</w:t>
      </w:r>
      <w:r w:rsidR="004A0DE8">
        <w:rPr>
          <w:rFonts w:ascii="Gill Sans MT" w:hAnsi="Gill Sans MT" w:cs="Arial"/>
        </w:rPr>
        <w:t xml:space="preserve">  The s</w:t>
      </w:r>
      <w:r w:rsidR="004A0DE8" w:rsidRPr="00A0702D">
        <w:rPr>
          <w:rFonts w:ascii="Gill Sans MT" w:hAnsi="Gill Sans MT" w:cs="Arial"/>
        </w:rPr>
        <w:t>uite of actions</w:t>
      </w:r>
      <w:r w:rsidR="004A0DE8">
        <w:rPr>
          <w:rFonts w:ascii="Gill Sans MT" w:hAnsi="Gill Sans MT" w:cs="Arial"/>
        </w:rPr>
        <w:t xml:space="preserve"> could include measures to i</w:t>
      </w:r>
      <w:r w:rsidR="004A0DE8" w:rsidRPr="00A0702D">
        <w:rPr>
          <w:rFonts w:ascii="Gill Sans MT" w:hAnsi="Gill Sans MT" w:cs="Arial"/>
        </w:rPr>
        <w:t>ncrease public demand for safer vehicles</w:t>
      </w:r>
      <w:r w:rsidR="004A0DE8">
        <w:rPr>
          <w:rFonts w:ascii="Gill Sans MT" w:hAnsi="Gill Sans MT" w:cs="Arial"/>
        </w:rPr>
        <w:t>, reduce the age of the light vehicle fleet in Tasmania and to make the current fleet safer.</w:t>
      </w:r>
    </w:p>
    <w:p w14:paraId="63989ED6" w14:textId="4F7B2F73" w:rsidR="00A70ACE" w:rsidRDefault="006E361D" w:rsidP="004A0DE8">
      <w:pPr>
        <w:pStyle w:val="ListParagraph"/>
        <w:spacing w:before="120" w:after="240" w:line="276" w:lineRule="auto"/>
        <w:ind w:left="0"/>
        <w:contextualSpacing w:val="0"/>
        <w:jc w:val="both"/>
        <w:rPr>
          <w:rFonts w:ascii="Gill Sans MT" w:hAnsi="Gill Sans MT" w:cs="Arial"/>
        </w:rPr>
      </w:pPr>
      <w:r>
        <w:rPr>
          <w:rFonts w:ascii="Gill Sans MT" w:hAnsi="Gill Sans MT" w:cs="Arial"/>
        </w:rPr>
        <w:t xml:space="preserve">RSAC </w:t>
      </w:r>
      <w:r w:rsidR="00616B75">
        <w:rPr>
          <w:rFonts w:ascii="Gill Sans MT" w:hAnsi="Gill Sans MT" w:cs="Arial"/>
        </w:rPr>
        <w:t xml:space="preserve">discussed the difficulty in finding </w:t>
      </w:r>
      <w:r w:rsidR="00AE31C7">
        <w:rPr>
          <w:rFonts w:ascii="Gill Sans MT" w:hAnsi="Gill Sans MT" w:cs="Arial"/>
        </w:rPr>
        <w:t>cost-</w:t>
      </w:r>
      <w:r w:rsidR="00616B75">
        <w:rPr>
          <w:rFonts w:ascii="Gill Sans MT" w:hAnsi="Gill Sans MT" w:cs="Arial"/>
        </w:rPr>
        <w:t>effective, implementable initiatives to improve the light vehicle fleet.</w:t>
      </w:r>
      <w:r w:rsidR="000D0C89">
        <w:rPr>
          <w:rFonts w:ascii="Gill Sans MT" w:hAnsi="Gill Sans MT" w:cs="Arial"/>
        </w:rPr>
        <w:t xml:space="preserve">  RSAC noted that there are more registered vehicles in Tasmania than the population of Tasmania and that often older vehicles are retained as a second car in households.  RSAC discussed using ANPR cameras to </w:t>
      </w:r>
      <w:r w:rsidR="00AE3BD8">
        <w:rPr>
          <w:rFonts w:ascii="Gill Sans MT" w:hAnsi="Gill Sans MT" w:cs="Arial"/>
        </w:rPr>
        <w:t>gauge the actual age of the fleet</w:t>
      </w:r>
      <w:r w:rsidR="00237BE3">
        <w:rPr>
          <w:rFonts w:ascii="Gill Sans MT" w:hAnsi="Gill Sans MT" w:cs="Arial"/>
        </w:rPr>
        <w:t>.</w:t>
      </w:r>
      <w:r w:rsidR="00A70ACE">
        <w:rPr>
          <w:rFonts w:ascii="Gill Sans MT" w:hAnsi="Gill Sans MT" w:cs="Arial"/>
        </w:rPr>
        <w:t xml:space="preserve">  RSAC also discussed the government vehicle fleet and the on-selling of government vehicles, noting that vehicles are sold at three years or 60 000 kilometres.  State Growth agreed to discuss the Government’s vehicle disposal policy with the Minister.  </w:t>
      </w:r>
    </w:p>
    <w:p w14:paraId="679CA99E" w14:textId="442C9C16" w:rsidR="00A70ACE" w:rsidRDefault="00A70ACE" w:rsidP="004A0DE8">
      <w:pPr>
        <w:pStyle w:val="ListParagraph"/>
        <w:spacing w:before="120" w:after="240" w:line="276" w:lineRule="auto"/>
        <w:ind w:left="0"/>
        <w:contextualSpacing w:val="0"/>
        <w:jc w:val="both"/>
        <w:rPr>
          <w:rFonts w:ascii="Gill Sans MT" w:hAnsi="Gill Sans MT" w:cs="Arial"/>
        </w:rPr>
      </w:pPr>
      <w:r>
        <w:rPr>
          <w:rFonts w:ascii="Gill Sans MT" w:hAnsi="Gill Sans MT" w:cs="Arial"/>
        </w:rPr>
        <w:t>RSAC requested that State Growth consider possible initiatives, distribution curves, costs of interventions and the impact on number and severity of crashes.</w:t>
      </w:r>
    </w:p>
    <w:p w14:paraId="39F0BD65" w14:textId="711256E6" w:rsidR="006E361D" w:rsidRPr="00A0702D" w:rsidRDefault="00A70ACE" w:rsidP="004A0DE8">
      <w:pPr>
        <w:pStyle w:val="ListParagraph"/>
        <w:spacing w:before="120" w:after="240" w:line="276" w:lineRule="auto"/>
        <w:ind w:left="0"/>
        <w:contextualSpacing w:val="0"/>
        <w:jc w:val="both"/>
        <w:rPr>
          <w:rFonts w:ascii="Gill Sans MT" w:hAnsi="Gill Sans MT" w:cs="Arial"/>
        </w:rPr>
      </w:pPr>
      <w:r>
        <w:rPr>
          <w:rFonts w:ascii="Gill Sans MT" w:hAnsi="Gill Sans MT" w:cs="Arial"/>
        </w:rPr>
        <w:t>State Growth will provide a defined Light Vehicle Safety Strategy to RSAC at its August 2022 meeting.</w:t>
      </w:r>
    </w:p>
    <w:p w14:paraId="52FF0F3D" w14:textId="77777777" w:rsidR="00A70ACE" w:rsidRPr="000F6485" w:rsidRDefault="00A70ACE" w:rsidP="00A70ACE">
      <w:pPr>
        <w:spacing w:before="120" w:after="240" w:line="276" w:lineRule="auto"/>
        <w:jc w:val="both"/>
        <w:rPr>
          <w:rFonts w:ascii="Gill Sans MT" w:hAnsi="Gill Sans MT" w:cs="Arial"/>
          <w:b/>
        </w:rPr>
      </w:pPr>
      <w:r w:rsidRPr="000F6485">
        <w:rPr>
          <w:rFonts w:ascii="Gill Sans MT" w:hAnsi="Gill Sans MT" w:cs="Arial"/>
          <w:b/>
        </w:rPr>
        <w:t>Actions</w:t>
      </w:r>
    </w:p>
    <w:p w14:paraId="1DF881EF" w14:textId="20CA5077" w:rsidR="00A70ACE" w:rsidRDefault="00A70ACE" w:rsidP="00A70ACE">
      <w:pPr>
        <w:pStyle w:val="ListParagraph"/>
        <w:numPr>
          <w:ilvl w:val="0"/>
          <w:numId w:val="15"/>
        </w:numPr>
        <w:pBdr>
          <w:bottom w:val="single" w:sz="4" w:space="1" w:color="auto"/>
        </w:pBdr>
        <w:spacing w:before="120" w:after="240" w:line="276" w:lineRule="auto"/>
        <w:contextualSpacing w:val="0"/>
        <w:jc w:val="both"/>
        <w:rPr>
          <w:rFonts w:ascii="Gill Sans MT" w:hAnsi="Gill Sans MT" w:cs="Arial"/>
        </w:rPr>
      </w:pPr>
      <w:r>
        <w:rPr>
          <w:rFonts w:ascii="Gill Sans MT" w:hAnsi="Gill Sans MT" w:cs="Arial"/>
        </w:rPr>
        <w:t>State Growth to discuss the Government’s vehicle disposal policy with the Minister.  (Gary Swain / Martin Crane)</w:t>
      </w:r>
    </w:p>
    <w:p w14:paraId="276E7158" w14:textId="68B6172F" w:rsidR="00A70ACE" w:rsidRPr="00D260F5" w:rsidRDefault="00A70ACE" w:rsidP="00D260F5">
      <w:pPr>
        <w:pStyle w:val="ListParagraph"/>
        <w:numPr>
          <w:ilvl w:val="0"/>
          <w:numId w:val="15"/>
        </w:numPr>
        <w:pBdr>
          <w:bottom w:val="single" w:sz="4" w:space="1" w:color="auto"/>
        </w:pBdr>
        <w:spacing w:before="120" w:after="240" w:line="276" w:lineRule="auto"/>
        <w:contextualSpacing w:val="0"/>
        <w:jc w:val="both"/>
        <w:rPr>
          <w:rFonts w:ascii="Gill Sans MT" w:hAnsi="Gill Sans MT" w:cs="Arial"/>
        </w:rPr>
      </w:pPr>
      <w:r>
        <w:rPr>
          <w:rFonts w:ascii="Gill Sans MT" w:hAnsi="Gill Sans MT" w:cs="Arial"/>
        </w:rPr>
        <w:t>State Growth will provide a defined Light Vehicle Safety Strategy to RSAC at its August 2022 meeting</w:t>
      </w:r>
      <w:r w:rsidR="006D69B0">
        <w:rPr>
          <w:rFonts w:ascii="Gill Sans MT" w:hAnsi="Gill Sans MT" w:cs="Arial"/>
        </w:rPr>
        <w:t>.  (Martin Crane)</w:t>
      </w:r>
    </w:p>
    <w:p w14:paraId="79AF9831" w14:textId="4DFA071D" w:rsidR="00084D23" w:rsidRPr="000F6485" w:rsidRDefault="00AE37A1" w:rsidP="00246A93">
      <w:pPr>
        <w:pStyle w:val="ListParagraph"/>
        <w:numPr>
          <w:ilvl w:val="0"/>
          <w:numId w:val="18"/>
        </w:numPr>
        <w:spacing w:before="120" w:after="240" w:line="276" w:lineRule="auto"/>
        <w:ind w:left="357" w:hanging="357"/>
        <w:contextualSpacing w:val="0"/>
        <w:jc w:val="both"/>
        <w:rPr>
          <w:rFonts w:ascii="Gill Sans MT" w:hAnsi="Gill Sans MT" w:cs="Arial"/>
          <w:b/>
        </w:rPr>
      </w:pPr>
      <w:r>
        <w:rPr>
          <w:rFonts w:ascii="Gill Sans MT" w:hAnsi="Gill Sans MT" w:cs="Arial"/>
          <w:b/>
        </w:rPr>
        <w:t>AUSTRALIAN GOVERNMENT ROAD SAFETY PROGRAM</w:t>
      </w:r>
    </w:p>
    <w:p w14:paraId="412DB551" w14:textId="2CCE36BA" w:rsidR="0006063B" w:rsidRDefault="00084D23" w:rsidP="00D260F5">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RSAC members note</w:t>
      </w:r>
      <w:r w:rsidR="00D260F5">
        <w:rPr>
          <w:rFonts w:ascii="Gill Sans MT" w:hAnsi="Gill Sans MT" w:cs="Arial"/>
        </w:rPr>
        <w:t>d the scale of which road safety infrastructure investment has expanded due to the Australian Government’s Road Safety Program (RSP) and the alignment of projects to the Towards Zero Action Plan and Safe System Infrastructure Strategy.  The lift in funding through the RSP has been especially important to local government roads.  RSAC noted that there was a good distribution of projects across the State and that a lot was achieved in a short timeframe.</w:t>
      </w:r>
    </w:p>
    <w:p w14:paraId="0D9FBC37" w14:textId="30B85889" w:rsidR="00084D23" w:rsidRPr="000F6485" w:rsidRDefault="00AE37A1"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KEY SAFETY PERFORMANCE INDICATORS (SPIs)</w:t>
      </w:r>
    </w:p>
    <w:p w14:paraId="5C9C39D0" w14:textId="02C584FC" w:rsidR="00E439DB" w:rsidRDefault="00C20905" w:rsidP="00E439DB">
      <w:pPr>
        <w:spacing w:before="120" w:after="240" w:line="276" w:lineRule="auto"/>
        <w:jc w:val="both"/>
        <w:rPr>
          <w:rFonts w:ascii="Gill Sans MT" w:hAnsi="Gill Sans MT" w:cs="Arial"/>
        </w:rPr>
      </w:pPr>
      <w:r w:rsidRPr="000F6485">
        <w:rPr>
          <w:rFonts w:ascii="Gill Sans MT" w:hAnsi="Gill Sans MT" w:cs="Arial"/>
        </w:rPr>
        <w:t>RSAC noted</w:t>
      </w:r>
      <w:r w:rsidR="00D8768B" w:rsidRPr="000F6485">
        <w:rPr>
          <w:rFonts w:ascii="Gill Sans MT" w:hAnsi="Gill Sans MT" w:cs="Arial"/>
        </w:rPr>
        <w:t xml:space="preserve"> </w:t>
      </w:r>
      <w:r w:rsidR="008B3871">
        <w:rPr>
          <w:rFonts w:ascii="Gill Sans MT" w:hAnsi="Gill Sans MT" w:cs="Arial"/>
        </w:rPr>
        <w:t xml:space="preserve">the </w:t>
      </w:r>
      <w:r w:rsidR="00F83AF3">
        <w:rPr>
          <w:rFonts w:ascii="Gill Sans MT" w:hAnsi="Gill Sans MT" w:cs="Arial"/>
        </w:rPr>
        <w:t xml:space="preserve">updates and suggested changes to the proposed SPIs and discussed the need for refinement of the SPIs with consideration given to how data can be measured and </w:t>
      </w:r>
      <w:proofErr w:type="gramStart"/>
      <w:r w:rsidR="00F83AF3">
        <w:rPr>
          <w:rFonts w:ascii="Gill Sans MT" w:hAnsi="Gill Sans MT" w:cs="Arial"/>
        </w:rPr>
        <w:t>collected</w:t>
      </w:r>
      <w:proofErr w:type="gramEnd"/>
      <w:r w:rsidR="00F83AF3">
        <w:rPr>
          <w:rFonts w:ascii="Gill Sans MT" w:hAnsi="Gill Sans MT" w:cs="Arial"/>
        </w:rPr>
        <w:t xml:space="preserve"> and targets set.  </w:t>
      </w:r>
      <w:r w:rsidR="00A9681D">
        <w:rPr>
          <w:rFonts w:ascii="Gill Sans MT" w:hAnsi="Gill Sans MT" w:cs="Arial"/>
        </w:rPr>
        <w:t xml:space="preserve">SPIs 7 and 10 (age of the light vehicle fleet and per cent of CBD/urban centres with speed limits 40km/h) may need to be reworded.  State Growth is to provide final SPIs to RSAC in August, including methodologies, </w:t>
      </w:r>
      <w:proofErr w:type="gramStart"/>
      <w:r w:rsidR="00A9681D">
        <w:rPr>
          <w:rFonts w:ascii="Gill Sans MT" w:hAnsi="Gill Sans MT" w:cs="Arial"/>
        </w:rPr>
        <w:t>information</w:t>
      </w:r>
      <w:proofErr w:type="gramEnd"/>
      <w:r w:rsidR="00A9681D">
        <w:rPr>
          <w:rFonts w:ascii="Gill Sans MT" w:hAnsi="Gill Sans MT" w:cs="Arial"/>
        </w:rPr>
        <w:t xml:space="preserve"> and targets.</w:t>
      </w:r>
    </w:p>
    <w:p w14:paraId="3514C79E" w14:textId="5D2A96F9" w:rsidR="00A9681D" w:rsidRDefault="00A9681D" w:rsidP="00E439DB">
      <w:pPr>
        <w:spacing w:before="120" w:after="240" w:line="276" w:lineRule="auto"/>
        <w:jc w:val="both"/>
        <w:rPr>
          <w:rFonts w:ascii="Gill Sans MT" w:hAnsi="Gill Sans MT" w:cs="Arial"/>
        </w:rPr>
      </w:pPr>
      <w:r>
        <w:rPr>
          <w:rFonts w:ascii="Gill Sans MT" w:hAnsi="Gill Sans MT" w:cs="Arial"/>
        </w:rPr>
        <w:t>RSAC endorsed commissioning roadside surveys to establish baseline data for SPIs 3 and 4 (per cent of mobile phone usage compliance and seatbelt compliance).</w:t>
      </w:r>
    </w:p>
    <w:p w14:paraId="76B70E11" w14:textId="77777777" w:rsidR="008503A0" w:rsidRDefault="008503A0" w:rsidP="00A9681D">
      <w:pPr>
        <w:spacing w:before="120" w:after="240" w:line="276" w:lineRule="auto"/>
        <w:jc w:val="both"/>
        <w:rPr>
          <w:rFonts w:ascii="Gill Sans MT" w:hAnsi="Gill Sans MT" w:cs="Arial"/>
          <w:b/>
        </w:rPr>
      </w:pPr>
    </w:p>
    <w:p w14:paraId="6E961CFD" w14:textId="2ED9DB19" w:rsidR="00A9681D" w:rsidRPr="000F6485" w:rsidRDefault="00A9681D" w:rsidP="00A9681D">
      <w:pPr>
        <w:spacing w:before="120" w:after="240" w:line="276" w:lineRule="auto"/>
        <w:jc w:val="both"/>
        <w:rPr>
          <w:rFonts w:ascii="Gill Sans MT" w:hAnsi="Gill Sans MT" w:cs="Arial"/>
          <w:b/>
        </w:rPr>
      </w:pPr>
      <w:r w:rsidRPr="000F6485">
        <w:rPr>
          <w:rFonts w:ascii="Gill Sans MT" w:hAnsi="Gill Sans MT" w:cs="Arial"/>
          <w:b/>
        </w:rPr>
        <w:lastRenderedPageBreak/>
        <w:t>Actions</w:t>
      </w:r>
    </w:p>
    <w:p w14:paraId="38620736" w14:textId="013ABE4C" w:rsidR="00564BCE" w:rsidRPr="00A9681D" w:rsidRDefault="00A9681D" w:rsidP="00FF6466">
      <w:pPr>
        <w:pStyle w:val="ListParagraph"/>
        <w:numPr>
          <w:ilvl w:val="0"/>
          <w:numId w:val="20"/>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 xml:space="preserve">State Growth is to provide final SPIs to RSAC in August, including methodologies, </w:t>
      </w:r>
      <w:proofErr w:type="gramStart"/>
      <w:r>
        <w:rPr>
          <w:rFonts w:ascii="Gill Sans MT" w:hAnsi="Gill Sans MT" w:cs="Arial"/>
        </w:rPr>
        <w:t>information</w:t>
      </w:r>
      <w:proofErr w:type="gramEnd"/>
      <w:r>
        <w:rPr>
          <w:rFonts w:ascii="Gill Sans MT" w:hAnsi="Gill Sans MT" w:cs="Arial"/>
        </w:rPr>
        <w:t xml:space="preserve"> and targets</w:t>
      </w:r>
      <w:r w:rsidR="00564BCE" w:rsidRPr="00A9681D">
        <w:rPr>
          <w:rFonts w:ascii="Gill Sans MT" w:hAnsi="Gill Sans MT" w:cs="Arial"/>
        </w:rPr>
        <w:t>.</w:t>
      </w:r>
      <w:r>
        <w:rPr>
          <w:rFonts w:ascii="Gill Sans MT" w:hAnsi="Gill Sans MT" w:cs="Arial"/>
        </w:rPr>
        <w:t xml:space="preserve">  (Craig Hoey)</w:t>
      </w:r>
    </w:p>
    <w:p w14:paraId="0C003977" w14:textId="5C25E4F0" w:rsidR="00B472F2" w:rsidRPr="000F6485" w:rsidRDefault="00AE37A1"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AUTOMATED TRAFFIC ENFORC</w:t>
      </w:r>
      <w:r w:rsidR="0007283D">
        <w:rPr>
          <w:rFonts w:ascii="Gill Sans MT" w:hAnsi="Gill Sans MT" w:cs="Arial"/>
          <w:b/>
        </w:rPr>
        <w:t>E</w:t>
      </w:r>
      <w:r>
        <w:rPr>
          <w:rFonts w:ascii="Gill Sans MT" w:hAnsi="Gill Sans MT" w:cs="Arial"/>
          <w:b/>
        </w:rPr>
        <w:t>MENT</w:t>
      </w:r>
    </w:p>
    <w:p w14:paraId="4C7748F9" w14:textId="2C6A921E" w:rsidR="002E7126" w:rsidRDefault="006005FF" w:rsidP="00586DE5">
      <w:pPr>
        <w:spacing w:before="120" w:after="240" w:line="276" w:lineRule="auto"/>
        <w:rPr>
          <w:rFonts w:ascii="Gill Sans MT" w:hAnsi="Gill Sans MT" w:cs="Arial"/>
        </w:rPr>
      </w:pPr>
      <w:r>
        <w:rPr>
          <w:rFonts w:ascii="Gill Sans MT" w:hAnsi="Gill Sans MT" w:cs="Arial"/>
        </w:rPr>
        <w:t>RSAC noted</w:t>
      </w:r>
      <w:r w:rsidR="00EB2409" w:rsidRPr="000F6485">
        <w:rPr>
          <w:rFonts w:ascii="Gill Sans MT" w:hAnsi="Gill Sans MT" w:cs="Arial"/>
        </w:rPr>
        <w:t xml:space="preserve"> </w:t>
      </w:r>
      <w:r>
        <w:rPr>
          <w:rFonts w:ascii="Gill Sans MT" w:hAnsi="Gill Sans MT" w:cs="Arial"/>
        </w:rPr>
        <w:t>progress on</w:t>
      </w:r>
      <w:r w:rsidR="002E7126">
        <w:rPr>
          <w:rFonts w:ascii="Gill Sans MT" w:hAnsi="Gill Sans MT" w:cs="Arial"/>
        </w:rPr>
        <w:t xml:space="preserve"> the Automated Traffic Enforcement project and that </w:t>
      </w:r>
      <w:r w:rsidR="0007283D">
        <w:rPr>
          <w:rFonts w:ascii="Gill Sans MT" w:hAnsi="Gill Sans MT" w:cs="Arial"/>
        </w:rPr>
        <w:t>c</w:t>
      </w:r>
      <w:r w:rsidR="002E7126" w:rsidRPr="00480AD5">
        <w:rPr>
          <w:rFonts w:ascii="Gill Sans MT" w:hAnsi="Gill Sans MT" w:cs="Arial"/>
        </w:rPr>
        <w:t xml:space="preserve">ontract negotiations </w:t>
      </w:r>
      <w:r w:rsidR="002E7126">
        <w:rPr>
          <w:rFonts w:ascii="Gill Sans MT" w:hAnsi="Gill Sans MT" w:cs="Arial"/>
        </w:rPr>
        <w:t xml:space="preserve">are </w:t>
      </w:r>
      <w:r w:rsidR="002E7126" w:rsidRPr="00480AD5">
        <w:rPr>
          <w:rFonts w:ascii="Gill Sans MT" w:hAnsi="Gill Sans MT" w:cs="Arial"/>
        </w:rPr>
        <w:t>still underway</w:t>
      </w:r>
      <w:r w:rsidR="002E7126">
        <w:rPr>
          <w:rFonts w:ascii="Gill Sans MT" w:hAnsi="Gill Sans MT" w:cs="Arial"/>
        </w:rPr>
        <w:t xml:space="preserve"> but should be finalised soon.  The s</w:t>
      </w:r>
      <w:r w:rsidR="002E7126" w:rsidRPr="00480AD5">
        <w:rPr>
          <w:rFonts w:ascii="Gill Sans MT" w:hAnsi="Gill Sans MT" w:cs="Arial"/>
        </w:rPr>
        <w:t xml:space="preserve">peed camera sign upgrade </w:t>
      </w:r>
      <w:r w:rsidR="002E7126">
        <w:rPr>
          <w:rFonts w:ascii="Gill Sans MT" w:hAnsi="Gill Sans MT" w:cs="Arial"/>
        </w:rPr>
        <w:t xml:space="preserve">will now be undertaken </w:t>
      </w:r>
      <w:r w:rsidR="002E7126" w:rsidRPr="00480AD5">
        <w:rPr>
          <w:rFonts w:ascii="Gill Sans MT" w:hAnsi="Gill Sans MT" w:cs="Arial"/>
        </w:rPr>
        <w:t>in two stages</w:t>
      </w:r>
      <w:r w:rsidR="002E7126">
        <w:rPr>
          <w:rFonts w:ascii="Gill Sans MT" w:hAnsi="Gill Sans MT" w:cs="Arial"/>
        </w:rPr>
        <w:t xml:space="preserve"> with $30 000 allocated to stage one and $70 000 allocated to stage two.</w:t>
      </w:r>
    </w:p>
    <w:p w14:paraId="4DBC0AE9" w14:textId="4472D05B" w:rsidR="002E7126" w:rsidRPr="00480AD5" w:rsidRDefault="002E7126" w:rsidP="00586DE5">
      <w:pPr>
        <w:pBdr>
          <w:bottom w:val="single" w:sz="4" w:space="1" w:color="auto"/>
        </w:pBdr>
        <w:spacing w:before="120" w:after="240" w:line="276" w:lineRule="auto"/>
        <w:rPr>
          <w:rFonts w:ascii="Gill Sans MT" w:hAnsi="Gill Sans MT" w:cs="Arial"/>
        </w:rPr>
      </w:pPr>
      <w:r>
        <w:rPr>
          <w:rFonts w:ascii="Gill Sans MT" w:hAnsi="Gill Sans MT" w:cs="Arial"/>
        </w:rPr>
        <w:t>State Growth advised that legislative and regulatory amendments are being progressed to allow for multi-function cameras that detect unlawful mobile phone usage and seatbelt non-compliance as well as speed detection.</w:t>
      </w:r>
      <w:r w:rsidR="00FF6466">
        <w:rPr>
          <w:rFonts w:ascii="Gill Sans MT" w:hAnsi="Gill Sans MT" w:cs="Arial"/>
        </w:rPr>
        <w:t xml:space="preserve">  System changes will also need to be undertaken to accommodate the new technology.</w:t>
      </w:r>
      <w:r w:rsidR="00BD08B7">
        <w:rPr>
          <w:rFonts w:ascii="Gill Sans MT" w:hAnsi="Gill Sans MT" w:cs="Arial"/>
        </w:rPr>
        <w:t xml:space="preserve">  RSAC discussed the importance of public education in supporting the introduction of the speed cameras, which are expected to be operational later this year.</w:t>
      </w:r>
    </w:p>
    <w:p w14:paraId="22BD5DF2" w14:textId="4D2F1D5A" w:rsidR="009538F9" w:rsidRDefault="00AE37A1"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CHURCHILL FELLOWSHIP FOR ROAD SAFETY</w:t>
      </w:r>
    </w:p>
    <w:p w14:paraId="7E1B544D" w14:textId="1A32A41E" w:rsidR="00E439DB" w:rsidRDefault="001E65CD" w:rsidP="00E439DB">
      <w:pPr>
        <w:tabs>
          <w:tab w:val="left" w:pos="1995"/>
          <w:tab w:val="left" w:pos="7088"/>
          <w:tab w:val="right" w:pos="9214"/>
        </w:tabs>
        <w:spacing w:before="120" w:after="240" w:line="276" w:lineRule="auto"/>
        <w:jc w:val="both"/>
        <w:rPr>
          <w:rFonts w:ascii="Gill Sans MT" w:hAnsi="Gill Sans MT" w:cs="Arial"/>
        </w:rPr>
      </w:pPr>
      <w:r>
        <w:rPr>
          <w:rFonts w:ascii="Gill Sans MT" w:hAnsi="Gill Sans MT" w:cs="Arial"/>
        </w:rPr>
        <w:t xml:space="preserve">RSAC </w:t>
      </w:r>
      <w:r w:rsidRPr="001E65CD">
        <w:rPr>
          <w:rFonts w:ascii="Gill Sans MT" w:hAnsi="Gill Sans MT" w:cs="Arial"/>
        </w:rPr>
        <w:t>noted th</w:t>
      </w:r>
      <w:r w:rsidR="00F7303D">
        <w:rPr>
          <w:rFonts w:ascii="Gill Sans MT" w:hAnsi="Gill Sans MT" w:cs="Arial"/>
        </w:rPr>
        <w:t xml:space="preserve">at Craig Hoey will be travelling to Sweden, Norway, </w:t>
      </w:r>
      <w:proofErr w:type="gramStart"/>
      <w:r w:rsidR="00F7303D">
        <w:rPr>
          <w:rFonts w:ascii="Gill Sans MT" w:hAnsi="Gill Sans MT" w:cs="Arial"/>
        </w:rPr>
        <w:t>Denmark</w:t>
      </w:r>
      <w:proofErr w:type="gramEnd"/>
      <w:r w:rsidR="00F7303D">
        <w:rPr>
          <w:rFonts w:ascii="Gill Sans MT" w:hAnsi="Gill Sans MT" w:cs="Arial"/>
        </w:rPr>
        <w:t xml:space="preserve"> and the Netherlands in September 2022 to commence his Churchill Fellowship for road safety.</w:t>
      </w:r>
      <w:r w:rsidR="001C4CB3">
        <w:rPr>
          <w:rFonts w:ascii="Gill Sans MT" w:hAnsi="Gill Sans MT" w:cs="Arial"/>
        </w:rPr>
        <w:t xml:space="preserve">  The Fellowship includes attending the five-day Vision Zero International Course conducted by the Swedish Traffic Administration.  Craig will provide his itinerary to RSAC</w:t>
      </w:r>
      <w:r w:rsidR="0096170A">
        <w:rPr>
          <w:rFonts w:ascii="Gill Sans MT" w:hAnsi="Gill Sans MT" w:cs="Arial"/>
        </w:rPr>
        <w:t>.</w:t>
      </w:r>
    </w:p>
    <w:p w14:paraId="5171A9AC" w14:textId="77777777" w:rsidR="00AF3EF4" w:rsidRPr="000F6485" w:rsidRDefault="00AF3EF4" w:rsidP="00AF3EF4">
      <w:pPr>
        <w:spacing w:before="120" w:after="240" w:line="276" w:lineRule="auto"/>
        <w:jc w:val="both"/>
        <w:rPr>
          <w:rFonts w:ascii="Gill Sans MT" w:hAnsi="Gill Sans MT" w:cs="Arial"/>
          <w:b/>
        </w:rPr>
      </w:pPr>
      <w:r w:rsidRPr="000F6485">
        <w:rPr>
          <w:rFonts w:ascii="Gill Sans MT" w:hAnsi="Gill Sans MT" w:cs="Arial"/>
          <w:b/>
        </w:rPr>
        <w:t>Actions</w:t>
      </w:r>
    </w:p>
    <w:p w14:paraId="35852F3B" w14:textId="2987FE0D" w:rsidR="00AF3EF4" w:rsidRPr="00D42EFF" w:rsidRDefault="0096170A" w:rsidP="00D42EFF">
      <w:pPr>
        <w:pStyle w:val="ListParagraph"/>
        <w:numPr>
          <w:ilvl w:val="0"/>
          <w:numId w:val="19"/>
        </w:numPr>
        <w:pBdr>
          <w:bottom w:val="single" w:sz="4" w:space="1" w:color="auto"/>
        </w:pBdr>
        <w:tabs>
          <w:tab w:val="left" w:pos="1995"/>
          <w:tab w:val="left" w:pos="7088"/>
          <w:tab w:val="right" w:pos="9214"/>
        </w:tabs>
        <w:spacing w:before="120" w:after="240" w:line="276" w:lineRule="auto"/>
        <w:ind w:left="714" w:hanging="357"/>
        <w:contextualSpacing w:val="0"/>
        <w:jc w:val="both"/>
        <w:rPr>
          <w:rFonts w:ascii="Gill Sans MT" w:hAnsi="Gill Sans MT" w:cs="Arial"/>
        </w:rPr>
      </w:pPr>
      <w:r>
        <w:rPr>
          <w:rFonts w:ascii="Gill Sans MT" w:hAnsi="Gill Sans MT" w:cs="Arial"/>
        </w:rPr>
        <w:t>Craig to provide the Churchill Fellowship itinerary to RSAC</w:t>
      </w:r>
      <w:r w:rsidR="00AF3EF4" w:rsidRPr="00D42EFF">
        <w:rPr>
          <w:rFonts w:ascii="Gill Sans MT" w:hAnsi="Gill Sans MT" w:cs="Arial"/>
        </w:rPr>
        <w:t>.  (Craig Hoey)</w:t>
      </w:r>
    </w:p>
    <w:p w14:paraId="0FC8884B" w14:textId="4BB6DB9A" w:rsidR="00B472F2" w:rsidRPr="000F6485" w:rsidRDefault="00B472F2"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CHAIR’S REPORT</w:t>
      </w:r>
    </w:p>
    <w:p w14:paraId="1B21604B" w14:textId="73B9117B" w:rsidR="00B472F2" w:rsidRPr="000F6485" w:rsidRDefault="00146CA4" w:rsidP="002902A6">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RSAC noted the Chair’s report</w:t>
      </w:r>
      <w:r w:rsidR="002902A6" w:rsidRPr="000F6485">
        <w:rPr>
          <w:rFonts w:ascii="Gill Sans MT" w:hAnsi="Gill Sans MT" w:cs="Arial"/>
        </w:rPr>
        <w:t xml:space="preserve"> </w:t>
      </w:r>
      <w:r w:rsidR="00AF3EF4">
        <w:rPr>
          <w:rFonts w:ascii="Gill Sans MT" w:hAnsi="Gill Sans MT" w:cs="Arial"/>
        </w:rPr>
        <w:t>for</w:t>
      </w:r>
      <w:r w:rsidR="002902A6" w:rsidRPr="000F6485">
        <w:rPr>
          <w:rFonts w:ascii="Gill Sans MT" w:hAnsi="Gill Sans MT" w:cs="Arial"/>
        </w:rPr>
        <w:t xml:space="preserve"> the last quarter</w:t>
      </w:r>
      <w:r w:rsidR="00D42EFF">
        <w:rPr>
          <w:rFonts w:ascii="Gill Sans MT" w:hAnsi="Gill Sans MT" w:cs="Arial"/>
        </w:rPr>
        <w:t xml:space="preserve">, including </w:t>
      </w:r>
      <w:r w:rsidR="0096170A">
        <w:rPr>
          <w:rFonts w:ascii="Gill Sans MT" w:hAnsi="Gill Sans MT" w:cs="Arial"/>
        </w:rPr>
        <w:t>events held in</w:t>
      </w:r>
      <w:r w:rsidR="00D42EFF">
        <w:rPr>
          <w:rFonts w:ascii="Gill Sans MT" w:hAnsi="Gill Sans MT" w:cs="Arial"/>
        </w:rPr>
        <w:t xml:space="preserve"> National Road Safety </w:t>
      </w:r>
      <w:r w:rsidR="0096170A">
        <w:rPr>
          <w:rFonts w:ascii="Gill Sans MT" w:hAnsi="Gill Sans MT" w:cs="Arial"/>
        </w:rPr>
        <w:t>Week</w:t>
      </w:r>
      <w:r w:rsidR="00D42EFF">
        <w:rPr>
          <w:rFonts w:ascii="Gill Sans MT" w:hAnsi="Gill Sans MT" w:cs="Arial"/>
        </w:rPr>
        <w:t>.</w:t>
      </w:r>
    </w:p>
    <w:p w14:paraId="6A77D5D1" w14:textId="7494C17B" w:rsidR="004C4C02" w:rsidRPr="000F6485" w:rsidRDefault="00CA5DCC"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 xml:space="preserve">TOWARDS ZERO QUARTERLY PROGRESS REPORT TO </w:t>
      </w:r>
      <w:r w:rsidR="00DE0E29" w:rsidRPr="000F6485">
        <w:rPr>
          <w:rFonts w:ascii="Gill Sans MT" w:hAnsi="Gill Sans MT" w:cs="Arial"/>
          <w:b/>
        </w:rPr>
        <w:t>3</w:t>
      </w:r>
      <w:r w:rsidR="00A95E3F">
        <w:rPr>
          <w:rFonts w:ascii="Gill Sans MT" w:hAnsi="Gill Sans MT" w:cs="Arial"/>
          <w:b/>
        </w:rPr>
        <w:t xml:space="preserve">1 </w:t>
      </w:r>
      <w:r w:rsidR="00AE37A1">
        <w:rPr>
          <w:rFonts w:ascii="Gill Sans MT" w:hAnsi="Gill Sans MT" w:cs="Arial"/>
          <w:b/>
        </w:rPr>
        <w:t>MARCH 2022</w:t>
      </w:r>
    </w:p>
    <w:p w14:paraId="12529216" w14:textId="364C9F4A" w:rsidR="00D42EFF" w:rsidRDefault="00CA5DCC" w:rsidP="0096170A">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 xml:space="preserve">RSAC noted the Quarterly Progress Report to </w:t>
      </w:r>
      <w:r w:rsidR="00146CA4" w:rsidRPr="000F6485">
        <w:rPr>
          <w:rFonts w:ascii="Gill Sans MT" w:hAnsi="Gill Sans MT" w:cs="Arial"/>
        </w:rPr>
        <w:t>3</w:t>
      </w:r>
      <w:r w:rsidR="00335E88">
        <w:rPr>
          <w:rFonts w:ascii="Gill Sans MT" w:hAnsi="Gill Sans MT" w:cs="Arial"/>
        </w:rPr>
        <w:t>1 March 2022</w:t>
      </w:r>
      <w:r w:rsidRPr="000F6485">
        <w:rPr>
          <w:rFonts w:ascii="Gill Sans MT" w:hAnsi="Gill Sans MT" w:cs="Arial"/>
        </w:rPr>
        <w:t>, under the Towards</w:t>
      </w:r>
      <w:r w:rsidRPr="000F6485">
        <w:rPr>
          <w:rFonts w:ascii="Gill Sans MT" w:hAnsi="Gill Sans MT" w:cs="Arial"/>
          <w:i/>
        </w:rPr>
        <w:t xml:space="preserve"> Zero - Tasmanian Road Safety Strategy 2017-2026</w:t>
      </w:r>
      <w:r w:rsidR="002902A6" w:rsidRPr="000F6485">
        <w:rPr>
          <w:rFonts w:ascii="Gill Sans MT" w:hAnsi="Gill Sans MT" w:cs="Arial"/>
        </w:rPr>
        <w:t>.</w:t>
      </w:r>
      <w:r w:rsidR="00164173">
        <w:rPr>
          <w:rFonts w:ascii="Gill Sans MT" w:hAnsi="Gill Sans MT" w:cs="Arial"/>
        </w:rPr>
        <w:t xml:space="preserve">  </w:t>
      </w:r>
    </w:p>
    <w:p w14:paraId="04BB23B2" w14:textId="77777777" w:rsidR="00403BD3" w:rsidRPr="000F6485" w:rsidRDefault="00403BD3"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CORRESPONDENCE BY EXCEPTION</w:t>
      </w:r>
    </w:p>
    <w:p w14:paraId="1A552501" w14:textId="2B373ED8" w:rsidR="00AD7171" w:rsidRDefault="00AD7171" w:rsidP="00EB3086">
      <w:pPr>
        <w:pBdr>
          <w:bottom w:val="single" w:sz="4" w:space="1" w:color="auto"/>
        </w:pBdr>
        <w:tabs>
          <w:tab w:val="left" w:pos="1995"/>
          <w:tab w:val="left" w:pos="7088"/>
          <w:tab w:val="right" w:pos="9214"/>
        </w:tabs>
        <w:spacing w:before="120" w:after="240" w:line="276" w:lineRule="auto"/>
        <w:jc w:val="both"/>
        <w:rPr>
          <w:rFonts w:ascii="Gill Sans MT" w:hAnsi="Gill Sans MT" w:cs="Arial"/>
        </w:rPr>
      </w:pPr>
      <w:r w:rsidRPr="000F6485">
        <w:rPr>
          <w:rFonts w:ascii="Gill Sans MT" w:hAnsi="Gill Sans MT" w:cs="Arial"/>
        </w:rPr>
        <w:t>RSAC noted correspondence for the last quarter.</w:t>
      </w:r>
    </w:p>
    <w:p w14:paraId="0C4B6CF8" w14:textId="77777777" w:rsidR="008503A0" w:rsidRPr="008503A0" w:rsidRDefault="008503A0" w:rsidP="008503A0">
      <w:pPr>
        <w:spacing w:before="120" w:after="240" w:line="276" w:lineRule="auto"/>
        <w:jc w:val="both"/>
        <w:rPr>
          <w:rFonts w:ascii="Gill Sans MT" w:hAnsi="Gill Sans MT" w:cs="Arial"/>
          <w:b/>
        </w:rPr>
      </w:pPr>
    </w:p>
    <w:p w14:paraId="4FF005F5" w14:textId="77777777" w:rsidR="008503A0" w:rsidRPr="008503A0" w:rsidRDefault="008503A0" w:rsidP="008503A0">
      <w:pPr>
        <w:spacing w:before="120" w:after="240" w:line="276" w:lineRule="auto"/>
        <w:jc w:val="both"/>
        <w:rPr>
          <w:rFonts w:ascii="Gill Sans MT" w:hAnsi="Gill Sans MT" w:cs="Arial"/>
          <w:b/>
        </w:rPr>
      </w:pPr>
    </w:p>
    <w:p w14:paraId="4F7959D3" w14:textId="44A02D20" w:rsidR="00750079" w:rsidRPr="000F6485" w:rsidRDefault="00750079"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lastRenderedPageBreak/>
        <w:t>PROGRESS REPORT: EDUCATION AND ENFORCEMENT SUB COMMITTEE</w:t>
      </w:r>
      <w:r w:rsidR="00AF26EB" w:rsidRPr="000F6485">
        <w:rPr>
          <w:rFonts w:ascii="Gill Sans MT" w:hAnsi="Gill Sans MT" w:cs="Arial"/>
          <w:b/>
        </w:rPr>
        <w:t xml:space="preserve"> (EESC)</w:t>
      </w:r>
    </w:p>
    <w:p w14:paraId="35E89E5F" w14:textId="1112DEFB" w:rsidR="00223EF8" w:rsidRDefault="00FB3616" w:rsidP="0096170A">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RSAC noted the Education and Enforcement Su</w:t>
      </w:r>
      <w:r w:rsidR="000F5113" w:rsidRPr="000F6485">
        <w:rPr>
          <w:rFonts w:ascii="Gill Sans MT" w:hAnsi="Gill Sans MT" w:cs="Arial"/>
        </w:rPr>
        <w:t>b Committee’s progress report</w:t>
      </w:r>
      <w:r w:rsidR="008F56CD" w:rsidRPr="000F6485">
        <w:rPr>
          <w:rFonts w:ascii="Gill Sans MT" w:hAnsi="Gill Sans MT" w:cs="Arial"/>
        </w:rPr>
        <w:t>.</w:t>
      </w:r>
      <w:r w:rsidR="006A6BA2" w:rsidRPr="000F6485">
        <w:rPr>
          <w:rFonts w:ascii="Gill Sans MT" w:hAnsi="Gill Sans MT" w:cs="Arial"/>
        </w:rPr>
        <w:t xml:space="preserve">  RSAC </w:t>
      </w:r>
      <w:r w:rsidR="002902A6" w:rsidRPr="000F6485">
        <w:rPr>
          <w:rFonts w:ascii="Gill Sans MT" w:hAnsi="Gill Sans MT" w:cs="Arial"/>
        </w:rPr>
        <w:t>discussed</w:t>
      </w:r>
      <w:r w:rsidR="006A6BA2" w:rsidRPr="000F6485">
        <w:rPr>
          <w:rFonts w:ascii="Gill Sans MT" w:hAnsi="Gill Sans MT" w:cs="Arial"/>
        </w:rPr>
        <w:t xml:space="preserve"> </w:t>
      </w:r>
      <w:r w:rsidR="00D05A2A" w:rsidRPr="000F6485">
        <w:rPr>
          <w:rFonts w:ascii="Gill Sans MT" w:hAnsi="Gill Sans MT" w:cs="Arial"/>
        </w:rPr>
        <w:t>the</w:t>
      </w:r>
      <w:r w:rsidR="002902A6" w:rsidRPr="000F6485">
        <w:rPr>
          <w:rFonts w:ascii="Gill Sans MT" w:hAnsi="Gill Sans MT" w:cs="Arial"/>
        </w:rPr>
        <w:t xml:space="preserve"> </w:t>
      </w:r>
      <w:proofErr w:type="gramStart"/>
      <w:r w:rsidR="002902A6" w:rsidRPr="000F6485">
        <w:rPr>
          <w:rFonts w:ascii="Gill Sans MT" w:hAnsi="Gill Sans MT" w:cs="Arial"/>
        </w:rPr>
        <w:t>North West</w:t>
      </w:r>
      <w:proofErr w:type="gramEnd"/>
      <w:r w:rsidR="002902A6" w:rsidRPr="000F6485">
        <w:rPr>
          <w:rFonts w:ascii="Gill Sans MT" w:hAnsi="Gill Sans MT" w:cs="Arial"/>
        </w:rPr>
        <w:t xml:space="preserve"> Football League sponsorship and the commitment shown by the League in promoting the anti-drink</w:t>
      </w:r>
      <w:r w:rsidR="00223EF8">
        <w:rPr>
          <w:rFonts w:ascii="Gill Sans MT" w:hAnsi="Gill Sans MT" w:cs="Arial"/>
        </w:rPr>
        <w:t xml:space="preserve"> message.  </w:t>
      </w:r>
      <w:r w:rsidR="0096170A">
        <w:rPr>
          <w:rFonts w:ascii="Gill Sans MT" w:hAnsi="Gill Sans MT" w:cs="Arial"/>
        </w:rPr>
        <w:t>Paul Kingston discussed the involvement of the marketing team in Road Safety Levy funded campaigns not oversighted by the EESC and requested that marketing activities be reported back to the Council to ensure proper governance.</w:t>
      </w:r>
    </w:p>
    <w:p w14:paraId="7CD7526D" w14:textId="77777777" w:rsidR="000F5113" w:rsidRPr="000F6485" w:rsidRDefault="005D36B7"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 xml:space="preserve">TASMANIA POLICE </w:t>
      </w:r>
      <w:r w:rsidR="008E121A" w:rsidRPr="000F6485">
        <w:rPr>
          <w:rFonts w:ascii="Gill Sans MT" w:hAnsi="Gill Sans MT" w:cs="Arial"/>
          <w:b/>
        </w:rPr>
        <w:t>TRAFFIC OUTPUTS REPORT</w:t>
      </w:r>
    </w:p>
    <w:p w14:paraId="04C386BA" w14:textId="62E35B94" w:rsidR="0038557C" w:rsidRDefault="00CD6584" w:rsidP="00337910">
      <w:pPr>
        <w:spacing w:before="120" w:after="240" w:line="276" w:lineRule="auto"/>
        <w:jc w:val="both"/>
        <w:rPr>
          <w:rFonts w:ascii="Gill Sans MT" w:hAnsi="Gill Sans MT" w:cs="Arial"/>
        </w:rPr>
      </w:pPr>
      <w:r w:rsidRPr="000F6485">
        <w:rPr>
          <w:rFonts w:ascii="Gill Sans MT" w:hAnsi="Gill Sans MT" w:cs="Arial"/>
        </w:rPr>
        <w:t xml:space="preserve">RSAC </w:t>
      </w:r>
      <w:r w:rsidR="00D354EF" w:rsidRPr="000F6485">
        <w:rPr>
          <w:rFonts w:ascii="Gill Sans MT" w:hAnsi="Gill Sans MT" w:cs="Arial"/>
        </w:rPr>
        <w:t>noted the Tasmania Police Traffic Outputs Report</w:t>
      </w:r>
      <w:r w:rsidR="00D05A2A" w:rsidRPr="000F6485">
        <w:rPr>
          <w:rFonts w:ascii="Gill Sans MT" w:hAnsi="Gill Sans MT" w:cs="Arial"/>
        </w:rPr>
        <w:t>.</w:t>
      </w:r>
      <w:r w:rsidR="00337910">
        <w:rPr>
          <w:rFonts w:ascii="Gill Sans MT" w:hAnsi="Gill Sans MT" w:cs="Arial"/>
        </w:rPr>
        <w:t xml:space="preserve">  </w:t>
      </w:r>
      <w:r w:rsidR="0096170A">
        <w:rPr>
          <w:rFonts w:ascii="Gill Sans MT" w:hAnsi="Gill Sans MT" w:cs="Arial"/>
        </w:rPr>
        <w:t xml:space="preserve">In response to </w:t>
      </w:r>
      <w:r w:rsidR="00337910">
        <w:rPr>
          <w:rFonts w:ascii="Gill Sans MT" w:hAnsi="Gill Sans MT" w:cs="Arial"/>
        </w:rPr>
        <w:t>RSAC</w:t>
      </w:r>
      <w:r w:rsidR="0096170A">
        <w:rPr>
          <w:rFonts w:ascii="Gill Sans MT" w:hAnsi="Gill Sans MT" w:cs="Arial"/>
        </w:rPr>
        <w:t>’s</w:t>
      </w:r>
      <w:r w:rsidR="00337910">
        <w:rPr>
          <w:rFonts w:ascii="Gill Sans MT" w:hAnsi="Gill Sans MT" w:cs="Arial"/>
        </w:rPr>
        <w:t xml:space="preserve"> requested advice on why the number of crashes listed with ‘unknown’ locations has increased significantly</w:t>
      </w:r>
      <w:r w:rsidR="0096170A">
        <w:rPr>
          <w:rFonts w:ascii="Gill Sans MT" w:hAnsi="Gill Sans MT" w:cs="Arial"/>
        </w:rPr>
        <w:t xml:space="preserve">, Tasmania Police advised that </w:t>
      </w:r>
      <w:r w:rsidR="0038557C" w:rsidRPr="0038557C">
        <w:rPr>
          <w:rFonts w:ascii="Gill Sans MT" w:hAnsi="Gill Sans MT" w:cs="Arial"/>
        </w:rPr>
        <w:t>these incidents are due to incomplete or inaccurate reporting through the self-reporting online portal by members of the public.  DPFEM has begun a review of the Traffic Crash Reporting System, the review includes the investigation of enhancements to the location data when reported through the Report a Crash website.  DPFEM has identified that crashes with incomplete or inaccurate crash location data are level one crashes that result in only minor damage to property and minor injury that does not require hospitalisation for more than 24 hours. Therefore, those crashes fall outside the Fatal and Serious Injury (FSI) crashes for reporting purposes.</w:t>
      </w:r>
    </w:p>
    <w:p w14:paraId="473D1E2C" w14:textId="2F6DA96C" w:rsidR="0038557C" w:rsidRDefault="0038557C" w:rsidP="0038557C">
      <w:pPr>
        <w:pBdr>
          <w:bottom w:val="single" w:sz="4" w:space="1" w:color="auto"/>
        </w:pBdr>
        <w:spacing w:before="120" w:after="240" w:line="276" w:lineRule="auto"/>
        <w:jc w:val="both"/>
        <w:rPr>
          <w:rFonts w:ascii="Gill Sans MT" w:hAnsi="Gill Sans MT" w:cs="Arial"/>
        </w:rPr>
      </w:pPr>
      <w:r>
        <w:rPr>
          <w:rFonts w:ascii="Gill Sans MT" w:hAnsi="Gill Sans MT" w:cs="Arial"/>
        </w:rPr>
        <w:t xml:space="preserve">Tasmania Police also </w:t>
      </w:r>
      <w:r w:rsidR="002D4683">
        <w:rPr>
          <w:rFonts w:ascii="Gill Sans MT" w:hAnsi="Gill Sans MT" w:cs="Arial"/>
        </w:rPr>
        <w:t>advised of the</w:t>
      </w:r>
      <w:r>
        <w:rPr>
          <w:rFonts w:ascii="Gill Sans MT" w:hAnsi="Gill Sans MT" w:cs="Arial"/>
        </w:rPr>
        <w:t xml:space="preserve"> Enough is Enough campaign focusing on dangerous driving, removal of conditional cautions and establishment of a dedicated Traffic Policing Division and highway patrol.</w:t>
      </w:r>
    </w:p>
    <w:p w14:paraId="76EBB12B" w14:textId="77777777" w:rsidR="009E6A35" w:rsidRPr="000F6485" w:rsidRDefault="009E6A35"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OTHER BUSINESS</w:t>
      </w:r>
    </w:p>
    <w:p w14:paraId="6E89CDEC" w14:textId="46D6411A" w:rsidR="009B1DC5" w:rsidRDefault="00E439DB" w:rsidP="008E121A">
      <w:pPr>
        <w:spacing w:before="120" w:after="240" w:line="276" w:lineRule="auto"/>
        <w:jc w:val="both"/>
        <w:rPr>
          <w:rFonts w:ascii="Gill Sans MT" w:hAnsi="Gill Sans MT" w:cs="Arial"/>
        </w:rPr>
      </w:pPr>
      <w:r>
        <w:rPr>
          <w:rFonts w:ascii="Gill Sans MT" w:hAnsi="Gill Sans MT" w:cs="Arial"/>
        </w:rPr>
        <w:t>No other business was raised.</w:t>
      </w:r>
    </w:p>
    <w:sectPr w:rsidR="009B1DC5" w:rsidSect="009D62C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6B72" w14:textId="77777777" w:rsidR="00F839CC" w:rsidRDefault="00F839CC" w:rsidP="00C22605">
      <w:r>
        <w:separator/>
      </w:r>
    </w:p>
  </w:endnote>
  <w:endnote w:type="continuationSeparator" w:id="0">
    <w:p w14:paraId="4C8577CB" w14:textId="77777777" w:rsidR="00F839CC" w:rsidRDefault="00F839CC"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560D" w14:textId="77777777" w:rsidR="00164173" w:rsidRDefault="00164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43255"/>
      <w:docPartObj>
        <w:docPartGallery w:val="Page Numbers (Bottom of Page)"/>
        <w:docPartUnique/>
      </w:docPartObj>
    </w:sdtPr>
    <w:sdtContent>
      <w:sdt>
        <w:sdtPr>
          <w:id w:val="1740519719"/>
          <w:docPartObj>
            <w:docPartGallery w:val="Page Numbers (Top of Page)"/>
            <w:docPartUnique/>
          </w:docPartObj>
        </w:sdtPr>
        <w:sdtContent>
          <w:p w14:paraId="74D5E7DA" w14:textId="77777777" w:rsidR="00164173" w:rsidRDefault="00164173">
            <w:pPr>
              <w:pStyle w:val="Footer"/>
              <w:jc w:val="right"/>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sdtContent>
      </w:sdt>
    </w:sdtContent>
  </w:sdt>
  <w:p w14:paraId="4D2C91D4" w14:textId="77777777" w:rsidR="00164173" w:rsidRDefault="00164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70DF" w14:textId="77777777" w:rsidR="00164173" w:rsidRDefault="0016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803A" w14:textId="77777777" w:rsidR="00F839CC" w:rsidRDefault="00F839CC" w:rsidP="00C22605">
      <w:r>
        <w:separator/>
      </w:r>
    </w:p>
  </w:footnote>
  <w:footnote w:type="continuationSeparator" w:id="0">
    <w:p w14:paraId="1616E4EE" w14:textId="77777777" w:rsidR="00F839CC" w:rsidRDefault="00F839CC" w:rsidP="00C2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34DA" w14:textId="77777777" w:rsidR="00164173" w:rsidRDefault="00164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C652" w14:textId="59E29297" w:rsidR="00164173" w:rsidRDefault="00164173" w:rsidP="004D611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755F" w14:textId="77777777" w:rsidR="00164173" w:rsidRDefault="00164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52A"/>
    <w:multiLevelType w:val="multilevel"/>
    <w:tmpl w:val="CEE00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F41ABC"/>
    <w:multiLevelType w:val="hybridMultilevel"/>
    <w:tmpl w:val="3454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12889"/>
    <w:multiLevelType w:val="hybridMultilevel"/>
    <w:tmpl w:val="B4C4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87D75"/>
    <w:multiLevelType w:val="hybridMultilevel"/>
    <w:tmpl w:val="AF3AB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956DB"/>
    <w:multiLevelType w:val="hybridMultilevel"/>
    <w:tmpl w:val="A5A2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E3D21"/>
    <w:multiLevelType w:val="hybridMultilevel"/>
    <w:tmpl w:val="B2841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A5FD1"/>
    <w:multiLevelType w:val="hybridMultilevel"/>
    <w:tmpl w:val="6346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D7B8F"/>
    <w:multiLevelType w:val="hybridMultilevel"/>
    <w:tmpl w:val="9DFA1D8E"/>
    <w:lvl w:ilvl="0" w:tplc="0C090001">
      <w:start w:val="1"/>
      <w:numFmt w:val="bullet"/>
      <w:lvlText w:val=""/>
      <w:lvlJc w:val="left"/>
      <w:pPr>
        <w:ind w:left="360" w:hanging="360"/>
      </w:pPr>
      <w:rPr>
        <w:rFonts w:ascii="Symbol" w:hAnsi="Symbol"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5925E12"/>
    <w:multiLevelType w:val="hybridMultilevel"/>
    <w:tmpl w:val="339E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57368E"/>
    <w:multiLevelType w:val="hybridMultilevel"/>
    <w:tmpl w:val="45C2A8FA"/>
    <w:lvl w:ilvl="0" w:tplc="116A871C">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B74550"/>
    <w:multiLevelType w:val="hybridMultilevel"/>
    <w:tmpl w:val="9F286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E915ED"/>
    <w:multiLevelType w:val="hybridMultilevel"/>
    <w:tmpl w:val="B040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235B7E"/>
    <w:multiLevelType w:val="hybridMultilevel"/>
    <w:tmpl w:val="2FE84890"/>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FEB574A"/>
    <w:multiLevelType w:val="hybridMultilevel"/>
    <w:tmpl w:val="BF641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C15EA5"/>
    <w:multiLevelType w:val="hybridMultilevel"/>
    <w:tmpl w:val="457E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D603C5"/>
    <w:multiLevelType w:val="hybridMultilevel"/>
    <w:tmpl w:val="D44AB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564AC7"/>
    <w:multiLevelType w:val="hybridMultilevel"/>
    <w:tmpl w:val="C5B8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1587637">
    <w:abstractNumId w:val="16"/>
  </w:num>
  <w:num w:numId="2" w16cid:durableId="870342226">
    <w:abstractNumId w:val="10"/>
  </w:num>
  <w:num w:numId="3" w16cid:durableId="672219253">
    <w:abstractNumId w:val="9"/>
  </w:num>
  <w:num w:numId="4" w16cid:durableId="1615475455">
    <w:abstractNumId w:val="1"/>
  </w:num>
  <w:num w:numId="5" w16cid:durableId="863447529">
    <w:abstractNumId w:val="11"/>
  </w:num>
  <w:num w:numId="6" w16cid:durableId="1551762715">
    <w:abstractNumId w:val="20"/>
  </w:num>
  <w:num w:numId="7" w16cid:durableId="423840547">
    <w:abstractNumId w:val="2"/>
  </w:num>
  <w:num w:numId="8" w16cid:durableId="329719532">
    <w:abstractNumId w:val="14"/>
  </w:num>
  <w:num w:numId="9" w16cid:durableId="1762027772">
    <w:abstractNumId w:val="5"/>
  </w:num>
  <w:num w:numId="10" w16cid:durableId="2006132272">
    <w:abstractNumId w:val="18"/>
  </w:num>
  <w:num w:numId="11" w16cid:durableId="814375769">
    <w:abstractNumId w:val="15"/>
  </w:num>
  <w:num w:numId="12" w16cid:durableId="1710950596">
    <w:abstractNumId w:val="12"/>
  </w:num>
  <w:num w:numId="13" w16cid:durableId="27726505">
    <w:abstractNumId w:val="7"/>
  </w:num>
  <w:num w:numId="14" w16cid:durableId="1030256341">
    <w:abstractNumId w:val="17"/>
  </w:num>
  <w:num w:numId="15" w16cid:durableId="1337542011">
    <w:abstractNumId w:val="8"/>
  </w:num>
  <w:num w:numId="16" w16cid:durableId="1416973471">
    <w:abstractNumId w:val="19"/>
  </w:num>
  <w:num w:numId="17" w16cid:durableId="1042748925">
    <w:abstractNumId w:val="4"/>
  </w:num>
  <w:num w:numId="18" w16cid:durableId="814762433">
    <w:abstractNumId w:val="13"/>
  </w:num>
  <w:num w:numId="19" w16cid:durableId="1681466701">
    <w:abstractNumId w:val="6"/>
  </w:num>
  <w:num w:numId="20" w16cid:durableId="949244426">
    <w:abstractNumId w:val="3"/>
  </w:num>
  <w:num w:numId="21" w16cid:durableId="192992087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05"/>
    <w:rsid w:val="000000AE"/>
    <w:rsid w:val="0000093F"/>
    <w:rsid w:val="00001E6D"/>
    <w:rsid w:val="00007357"/>
    <w:rsid w:val="0001022D"/>
    <w:rsid w:val="00010938"/>
    <w:rsid w:val="00011B9B"/>
    <w:rsid w:val="000120DC"/>
    <w:rsid w:val="00013615"/>
    <w:rsid w:val="0001428F"/>
    <w:rsid w:val="00015FFB"/>
    <w:rsid w:val="0001735B"/>
    <w:rsid w:val="00022EDE"/>
    <w:rsid w:val="000246A3"/>
    <w:rsid w:val="00024AD1"/>
    <w:rsid w:val="00026405"/>
    <w:rsid w:val="00027B39"/>
    <w:rsid w:val="0003138F"/>
    <w:rsid w:val="00033F97"/>
    <w:rsid w:val="00034BD2"/>
    <w:rsid w:val="00036429"/>
    <w:rsid w:val="00036572"/>
    <w:rsid w:val="00036F38"/>
    <w:rsid w:val="00041FDC"/>
    <w:rsid w:val="00047A2F"/>
    <w:rsid w:val="00050E5C"/>
    <w:rsid w:val="00052A40"/>
    <w:rsid w:val="0005457F"/>
    <w:rsid w:val="00056313"/>
    <w:rsid w:val="000601C9"/>
    <w:rsid w:val="00060216"/>
    <w:rsid w:val="0006063B"/>
    <w:rsid w:val="00061311"/>
    <w:rsid w:val="00062485"/>
    <w:rsid w:val="00064EB2"/>
    <w:rsid w:val="00066A60"/>
    <w:rsid w:val="00066D9D"/>
    <w:rsid w:val="00070775"/>
    <w:rsid w:val="00071418"/>
    <w:rsid w:val="00072307"/>
    <w:rsid w:val="0007283D"/>
    <w:rsid w:val="00073EEC"/>
    <w:rsid w:val="000773F9"/>
    <w:rsid w:val="0008272E"/>
    <w:rsid w:val="00082938"/>
    <w:rsid w:val="00084D23"/>
    <w:rsid w:val="000865D9"/>
    <w:rsid w:val="00087D4B"/>
    <w:rsid w:val="00087D90"/>
    <w:rsid w:val="0009088D"/>
    <w:rsid w:val="00091850"/>
    <w:rsid w:val="00091F30"/>
    <w:rsid w:val="000925EC"/>
    <w:rsid w:val="0009395C"/>
    <w:rsid w:val="000946F2"/>
    <w:rsid w:val="00094E80"/>
    <w:rsid w:val="000A5AD5"/>
    <w:rsid w:val="000A7E0E"/>
    <w:rsid w:val="000B780F"/>
    <w:rsid w:val="000C3AF8"/>
    <w:rsid w:val="000C3FD7"/>
    <w:rsid w:val="000C5B3E"/>
    <w:rsid w:val="000C6005"/>
    <w:rsid w:val="000C60AF"/>
    <w:rsid w:val="000C6678"/>
    <w:rsid w:val="000C7B22"/>
    <w:rsid w:val="000D0C89"/>
    <w:rsid w:val="000D2265"/>
    <w:rsid w:val="000D2647"/>
    <w:rsid w:val="000D385B"/>
    <w:rsid w:val="000D759D"/>
    <w:rsid w:val="000E12BB"/>
    <w:rsid w:val="000E2788"/>
    <w:rsid w:val="000E2B7D"/>
    <w:rsid w:val="000E79C6"/>
    <w:rsid w:val="000E7EB9"/>
    <w:rsid w:val="000F3551"/>
    <w:rsid w:val="000F4AA7"/>
    <w:rsid w:val="000F5113"/>
    <w:rsid w:val="000F6485"/>
    <w:rsid w:val="001002F3"/>
    <w:rsid w:val="00103269"/>
    <w:rsid w:val="00104F5C"/>
    <w:rsid w:val="001057D0"/>
    <w:rsid w:val="0011314C"/>
    <w:rsid w:val="00113161"/>
    <w:rsid w:val="00115C10"/>
    <w:rsid w:val="00120BA6"/>
    <w:rsid w:val="00124B1B"/>
    <w:rsid w:val="00125A58"/>
    <w:rsid w:val="001321D7"/>
    <w:rsid w:val="00132FE8"/>
    <w:rsid w:val="00133400"/>
    <w:rsid w:val="0013358F"/>
    <w:rsid w:val="001373D8"/>
    <w:rsid w:val="00140123"/>
    <w:rsid w:val="00142486"/>
    <w:rsid w:val="00143142"/>
    <w:rsid w:val="0014331B"/>
    <w:rsid w:val="0014434E"/>
    <w:rsid w:val="00144DB3"/>
    <w:rsid w:val="00146CA4"/>
    <w:rsid w:val="001525F8"/>
    <w:rsid w:val="00152A3E"/>
    <w:rsid w:val="001536AE"/>
    <w:rsid w:val="0016090D"/>
    <w:rsid w:val="001616F2"/>
    <w:rsid w:val="00163E2F"/>
    <w:rsid w:val="00164173"/>
    <w:rsid w:val="00171DE8"/>
    <w:rsid w:val="001728DD"/>
    <w:rsid w:val="001729FD"/>
    <w:rsid w:val="00174268"/>
    <w:rsid w:val="001743AB"/>
    <w:rsid w:val="00175F26"/>
    <w:rsid w:val="0017692F"/>
    <w:rsid w:val="00177C3D"/>
    <w:rsid w:val="00177CB0"/>
    <w:rsid w:val="0018008F"/>
    <w:rsid w:val="00181238"/>
    <w:rsid w:val="00181E3B"/>
    <w:rsid w:val="00190FCE"/>
    <w:rsid w:val="001910C5"/>
    <w:rsid w:val="0019215A"/>
    <w:rsid w:val="00192427"/>
    <w:rsid w:val="00193586"/>
    <w:rsid w:val="00197343"/>
    <w:rsid w:val="0019748A"/>
    <w:rsid w:val="00197906"/>
    <w:rsid w:val="00197EA8"/>
    <w:rsid w:val="001A082F"/>
    <w:rsid w:val="001A4013"/>
    <w:rsid w:val="001A7919"/>
    <w:rsid w:val="001B16C1"/>
    <w:rsid w:val="001B18EB"/>
    <w:rsid w:val="001B2865"/>
    <w:rsid w:val="001B3F62"/>
    <w:rsid w:val="001B425F"/>
    <w:rsid w:val="001B5191"/>
    <w:rsid w:val="001B661D"/>
    <w:rsid w:val="001C3B0B"/>
    <w:rsid w:val="001C45F2"/>
    <w:rsid w:val="001C4CB3"/>
    <w:rsid w:val="001C7E82"/>
    <w:rsid w:val="001D0308"/>
    <w:rsid w:val="001D07BC"/>
    <w:rsid w:val="001D3B62"/>
    <w:rsid w:val="001D5E16"/>
    <w:rsid w:val="001E070D"/>
    <w:rsid w:val="001E533B"/>
    <w:rsid w:val="001E59FB"/>
    <w:rsid w:val="001E65CD"/>
    <w:rsid w:val="001E78D7"/>
    <w:rsid w:val="001F1F96"/>
    <w:rsid w:val="001F3487"/>
    <w:rsid w:val="001F4A6C"/>
    <w:rsid w:val="001F776B"/>
    <w:rsid w:val="00201300"/>
    <w:rsid w:val="0020211E"/>
    <w:rsid w:val="00202664"/>
    <w:rsid w:val="00203958"/>
    <w:rsid w:val="002040EF"/>
    <w:rsid w:val="00206381"/>
    <w:rsid w:val="002131D3"/>
    <w:rsid w:val="00215D82"/>
    <w:rsid w:val="002207F5"/>
    <w:rsid w:val="00221E30"/>
    <w:rsid w:val="00221F24"/>
    <w:rsid w:val="00223A35"/>
    <w:rsid w:val="00223EF8"/>
    <w:rsid w:val="00225054"/>
    <w:rsid w:val="0022574B"/>
    <w:rsid w:val="00225A02"/>
    <w:rsid w:val="0022668D"/>
    <w:rsid w:val="00232095"/>
    <w:rsid w:val="002324A8"/>
    <w:rsid w:val="002340D7"/>
    <w:rsid w:val="00236F62"/>
    <w:rsid w:val="00237BE3"/>
    <w:rsid w:val="00240CBF"/>
    <w:rsid w:val="00244525"/>
    <w:rsid w:val="00245288"/>
    <w:rsid w:val="00245597"/>
    <w:rsid w:val="00246A93"/>
    <w:rsid w:val="0025097A"/>
    <w:rsid w:val="00251845"/>
    <w:rsid w:val="002523F7"/>
    <w:rsid w:val="0025487E"/>
    <w:rsid w:val="00256990"/>
    <w:rsid w:val="00261364"/>
    <w:rsid w:val="0026347A"/>
    <w:rsid w:val="0027015C"/>
    <w:rsid w:val="002732E6"/>
    <w:rsid w:val="00273BC4"/>
    <w:rsid w:val="0027415A"/>
    <w:rsid w:val="00274497"/>
    <w:rsid w:val="00274E35"/>
    <w:rsid w:val="00275642"/>
    <w:rsid w:val="00276B41"/>
    <w:rsid w:val="00282163"/>
    <w:rsid w:val="002822A3"/>
    <w:rsid w:val="0028470A"/>
    <w:rsid w:val="00285DC2"/>
    <w:rsid w:val="0028656D"/>
    <w:rsid w:val="00286DE1"/>
    <w:rsid w:val="00287EFF"/>
    <w:rsid w:val="002902A6"/>
    <w:rsid w:val="00290837"/>
    <w:rsid w:val="002918A3"/>
    <w:rsid w:val="00293073"/>
    <w:rsid w:val="002934D4"/>
    <w:rsid w:val="00293662"/>
    <w:rsid w:val="002A3EB4"/>
    <w:rsid w:val="002A5235"/>
    <w:rsid w:val="002A5F72"/>
    <w:rsid w:val="002A683A"/>
    <w:rsid w:val="002A6EAC"/>
    <w:rsid w:val="002B0F9E"/>
    <w:rsid w:val="002B34DC"/>
    <w:rsid w:val="002B4FCE"/>
    <w:rsid w:val="002B57A5"/>
    <w:rsid w:val="002B62B6"/>
    <w:rsid w:val="002C0CBF"/>
    <w:rsid w:val="002C2182"/>
    <w:rsid w:val="002D088C"/>
    <w:rsid w:val="002D1B46"/>
    <w:rsid w:val="002D4683"/>
    <w:rsid w:val="002E12C8"/>
    <w:rsid w:val="002E1FF5"/>
    <w:rsid w:val="002E2411"/>
    <w:rsid w:val="002E2577"/>
    <w:rsid w:val="002E5151"/>
    <w:rsid w:val="002E69DB"/>
    <w:rsid w:val="002E7126"/>
    <w:rsid w:val="002F2D86"/>
    <w:rsid w:val="002F3133"/>
    <w:rsid w:val="002F3541"/>
    <w:rsid w:val="002F488B"/>
    <w:rsid w:val="002F537B"/>
    <w:rsid w:val="003007BC"/>
    <w:rsid w:val="00301C0E"/>
    <w:rsid w:val="003022DE"/>
    <w:rsid w:val="00303193"/>
    <w:rsid w:val="00303391"/>
    <w:rsid w:val="0030390A"/>
    <w:rsid w:val="00306762"/>
    <w:rsid w:val="00306892"/>
    <w:rsid w:val="00310BC7"/>
    <w:rsid w:val="00310DE1"/>
    <w:rsid w:val="00312915"/>
    <w:rsid w:val="003149C9"/>
    <w:rsid w:val="00314E4F"/>
    <w:rsid w:val="00316A34"/>
    <w:rsid w:val="00321FCD"/>
    <w:rsid w:val="00324315"/>
    <w:rsid w:val="0032797C"/>
    <w:rsid w:val="00331AC9"/>
    <w:rsid w:val="00331B44"/>
    <w:rsid w:val="00331C86"/>
    <w:rsid w:val="00333F7D"/>
    <w:rsid w:val="003358C8"/>
    <w:rsid w:val="00335E88"/>
    <w:rsid w:val="00337910"/>
    <w:rsid w:val="00337A4B"/>
    <w:rsid w:val="00337FB5"/>
    <w:rsid w:val="003423B5"/>
    <w:rsid w:val="00345316"/>
    <w:rsid w:val="00346987"/>
    <w:rsid w:val="00346A9F"/>
    <w:rsid w:val="00346FD2"/>
    <w:rsid w:val="0035035D"/>
    <w:rsid w:val="003518C4"/>
    <w:rsid w:val="00351DE4"/>
    <w:rsid w:val="00352C68"/>
    <w:rsid w:val="00353B4B"/>
    <w:rsid w:val="0035615C"/>
    <w:rsid w:val="00357077"/>
    <w:rsid w:val="00357C63"/>
    <w:rsid w:val="0036086F"/>
    <w:rsid w:val="00362B47"/>
    <w:rsid w:val="00362F1B"/>
    <w:rsid w:val="00365310"/>
    <w:rsid w:val="003662A7"/>
    <w:rsid w:val="003676E1"/>
    <w:rsid w:val="0037100F"/>
    <w:rsid w:val="003723E8"/>
    <w:rsid w:val="00372454"/>
    <w:rsid w:val="0037301A"/>
    <w:rsid w:val="00373F48"/>
    <w:rsid w:val="00374516"/>
    <w:rsid w:val="00375D23"/>
    <w:rsid w:val="0037639A"/>
    <w:rsid w:val="003768E7"/>
    <w:rsid w:val="00376AC6"/>
    <w:rsid w:val="00381342"/>
    <w:rsid w:val="00381511"/>
    <w:rsid w:val="0038557C"/>
    <w:rsid w:val="00387EC9"/>
    <w:rsid w:val="00387F81"/>
    <w:rsid w:val="00391572"/>
    <w:rsid w:val="00391A1A"/>
    <w:rsid w:val="00392532"/>
    <w:rsid w:val="003929D4"/>
    <w:rsid w:val="00392CD1"/>
    <w:rsid w:val="00393488"/>
    <w:rsid w:val="00393A16"/>
    <w:rsid w:val="00394732"/>
    <w:rsid w:val="003974EE"/>
    <w:rsid w:val="003A06D0"/>
    <w:rsid w:val="003A0A0B"/>
    <w:rsid w:val="003A1002"/>
    <w:rsid w:val="003A13E7"/>
    <w:rsid w:val="003A5E97"/>
    <w:rsid w:val="003B0817"/>
    <w:rsid w:val="003B0BE0"/>
    <w:rsid w:val="003B2527"/>
    <w:rsid w:val="003B2FD4"/>
    <w:rsid w:val="003B4B3A"/>
    <w:rsid w:val="003B5B09"/>
    <w:rsid w:val="003B6735"/>
    <w:rsid w:val="003B715F"/>
    <w:rsid w:val="003B7383"/>
    <w:rsid w:val="003C22E2"/>
    <w:rsid w:val="003C3B2D"/>
    <w:rsid w:val="003C40F4"/>
    <w:rsid w:val="003C647B"/>
    <w:rsid w:val="003C67ED"/>
    <w:rsid w:val="003C688F"/>
    <w:rsid w:val="003C7645"/>
    <w:rsid w:val="003D0121"/>
    <w:rsid w:val="003D017F"/>
    <w:rsid w:val="003D0448"/>
    <w:rsid w:val="003D15AA"/>
    <w:rsid w:val="003D1C86"/>
    <w:rsid w:val="003D242C"/>
    <w:rsid w:val="003D6574"/>
    <w:rsid w:val="003D6820"/>
    <w:rsid w:val="003E03AF"/>
    <w:rsid w:val="003E27A9"/>
    <w:rsid w:val="003E40DF"/>
    <w:rsid w:val="003E6060"/>
    <w:rsid w:val="003E606D"/>
    <w:rsid w:val="003E6D19"/>
    <w:rsid w:val="003E75A0"/>
    <w:rsid w:val="003F2211"/>
    <w:rsid w:val="003F2EDB"/>
    <w:rsid w:val="003F3ACF"/>
    <w:rsid w:val="003F4035"/>
    <w:rsid w:val="003F7CF3"/>
    <w:rsid w:val="00403BD3"/>
    <w:rsid w:val="00410300"/>
    <w:rsid w:val="00410736"/>
    <w:rsid w:val="00410C19"/>
    <w:rsid w:val="00410D03"/>
    <w:rsid w:val="0041102B"/>
    <w:rsid w:val="004119BA"/>
    <w:rsid w:val="00411AF0"/>
    <w:rsid w:val="00416EB2"/>
    <w:rsid w:val="00417120"/>
    <w:rsid w:val="004171A5"/>
    <w:rsid w:val="00421A93"/>
    <w:rsid w:val="004221DC"/>
    <w:rsid w:val="00424DB3"/>
    <w:rsid w:val="004272B7"/>
    <w:rsid w:val="00430B4A"/>
    <w:rsid w:val="00433492"/>
    <w:rsid w:val="0043674C"/>
    <w:rsid w:val="00440F85"/>
    <w:rsid w:val="004410A7"/>
    <w:rsid w:val="00441867"/>
    <w:rsid w:val="00441922"/>
    <w:rsid w:val="00441E12"/>
    <w:rsid w:val="00443B2B"/>
    <w:rsid w:val="00445220"/>
    <w:rsid w:val="00445238"/>
    <w:rsid w:val="0044682B"/>
    <w:rsid w:val="00447C28"/>
    <w:rsid w:val="00447CB9"/>
    <w:rsid w:val="00450CED"/>
    <w:rsid w:val="00451736"/>
    <w:rsid w:val="00452317"/>
    <w:rsid w:val="0045387B"/>
    <w:rsid w:val="0045532C"/>
    <w:rsid w:val="00455C68"/>
    <w:rsid w:val="004561C3"/>
    <w:rsid w:val="00460E91"/>
    <w:rsid w:val="00462949"/>
    <w:rsid w:val="004630C6"/>
    <w:rsid w:val="004650AA"/>
    <w:rsid w:val="004673C7"/>
    <w:rsid w:val="00467CF3"/>
    <w:rsid w:val="0047218E"/>
    <w:rsid w:val="00473754"/>
    <w:rsid w:val="0047428B"/>
    <w:rsid w:val="004769C3"/>
    <w:rsid w:val="0047701C"/>
    <w:rsid w:val="004776F9"/>
    <w:rsid w:val="0048044A"/>
    <w:rsid w:val="004804FC"/>
    <w:rsid w:val="004815B7"/>
    <w:rsid w:val="00481F67"/>
    <w:rsid w:val="004820CD"/>
    <w:rsid w:val="00483500"/>
    <w:rsid w:val="00484F82"/>
    <w:rsid w:val="004850FD"/>
    <w:rsid w:val="004865C7"/>
    <w:rsid w:val="0048662E"/>
    <w:rsid w:val="00487B5B"/>
    <w:rsid w:val="004906E2"/>
    <w:rsid w:val="00490B7B"/>
    <w:rsid w:val="00490EB8"/>
    <w:rsid w:val="004933F8"/>
    <w:rsid w:val="0049690B"/>
    <w:rsid w:val="004A0880"/>
    <w:rsid w:val="004A0D46"/>
    <w:rsid w:val="004A0DE8"/>
    <w:rsid w:val="004A1124"/>
    <w:rsid w:val="004A14CC"/>
    <w:rsid w:val="004A2AE1"/>
    <w:rsid w:val="004A47B1"/>
    <w:rsid w:val="004A5506"/>
    <w:rsid w:val="004A66FD"/>
    <w:rsid w:val="004A7B4C"/>
    <w:rsid w:val="004B1613"/>
    <w:rsid w:val="004B26CB"/>
    <w:rsid w:val="004B396E"/>
    <w:rsid w:val="004B3B69"/>
    <w:rsid w:val="004B43F2"/>
    <w:rsid w:val="004C3A28"/>
    <w:rsid w:val="004C4C02"/>
    <w:rsid w:val="004C5369"/>
    <w:rsid w:val="004C5A25"/>
    <w:rsid w:val="004C5A55"/>
    <w:rsid w:val="004C5AD1"/>
    <w:rsid w:val="004C5E57"/>
    <w:rsid w:val="004D079B"/>
    <w:rsid w:val="004D0D91"/>
    <w:rsid w:val="004D12CE"/>
    <w:rsid w:val="004D1767"/>
    <w:rsid w:val="004D21BD"/>
    <w:rsid w:val="004D3B57"/>
    <w:rsid w:val="004D4E3B"/>
    <w:rsid w:val="004D5BE3"/>
    <w:rsid w:val="004D6111"/>
    <w:rsid w:val="004D7770"/>
    <w:rsid w:val="004D7E56"/>
    <w:rsid w:val="004E05EA"/>
    <w:rsid w:val="004E0AD6"/>
    <w:rsid w:val="004E41A4"/>
    <w:rsid w:val="004E435E"/>
    <w:rsid w:val="004E67A1"/>
    <w:rsid w:val="004F146B"/>
    <w:rsid w:val="004F3B40"/>
    <w:rsid w:val="004F4DD3"/>
    <w:rsid w:val="004F6098"/>
    <w:rsid w:val="004F60DA"/>
    <w:rsid w:val="0050045A"/>
    <w:rsid w:val="00500E1D"/>
    <w:rsid w:val="00500F91"/>
    <w:rsid w:val="00501FA8"/>
    <w:rsid w:val="0050460A"/>
    <w:rsid w:val="0050469F"/>
    <w:rsid w:val="00510182"/>
    <w:rsid w:val="00512D8E"/>
    <w:rsid w:val="00513228"/>
    <w:rsid w:val="005137A7"/>
    <w:rsid w:val="00513E40"/>
    <w:rsid w:val="00520F67"/>
    <w:rsid w:val="005212A3"/>
    <w:rsid w:val="00521381"/>
    <w:rsid w:val="00524397"/>
    <w:rsid w:val="0052770F"/>
    <w:rsid w:val="00530F48"/>
    <w:rsid w:val="00531855"/>
    <w:rsid w:val="00534DFC"/>
    <w:rsid w:val="00534F00"/>
    <w:rsid w:val="00547384"/>
    <w:rsid w:val="005528A3"/>
    <w:rsid w:val="00552B4D"/>
    <w:rsid w:val="00553D28"/>
    <w:rsid w:val="0055402B"/>
    <w:rsid w:val="00555818"/>
    <w:rsid w:val="00555900"/>
    <w:rsid w:val="00560939"/>
    <w:rsid w:val="00563F52"/>
    <w:rsid w:val="00564BCE"/>
    <w:rsid w:val="005652B2"/>
    <w:rsid w:val="005656E1"/>
    <w:rsid w:val="005661FB"/>
    <w:rsid w:val="00566217"/>
    <w:rsid w:val="00566A91"/>
    <w:rsid w:val="0057052A"/>
    <w:rsid w:val="005729F3"/>
    <w:rsid w:val="00572F81"/>
    <w:rsid w:val="00581403"/>
    <w:rsid w:val="0058429F"/>
    <w:rsid w:val="00586B3C"/>
    <w:rsid w:val="00586DE5"/>
    <w:rsid w:val="00587124"/>
    <w:rsid w:val="005871B0"/>
    <w:rsid w:val="00591B04"/>
    <w:rsid w:val="00592008"/>
    <w:rsid w:val="005A0022"/>
    <w:rsid w:val="005A1F8F"/>
    <w:rsid w:val="005A59B3"/>
    <w:rsid w:val="005A6882"/>
    <w:rsid w:val="005A6C03"/>
    <w:rsid w:val="005A7965"/>
    <w:rsid w:val="005B1D87"/>
    <w:rsid w:val="005B58F3"/>
    <w:rsid w:val="005B7899"/>
    <w:rsid w:val="005C0F9C"/>
    <w:rsid w:val="005C38B7"/>
    <w:rsid w:val="005C45A5"/>
    <w:rsid w:val="005C4874"/>
    <w:rsid w:val="005C670D"/>
    <w:rsid w:val="005C6E80"/>
    <w:rsid w:val="005C7869"/>
    <w:rsid w:val="005D36B7"/>
    <w:rsid w:val="005D40C2"/>
    <w:rsid w:val="005D6073"/>
    <w:rsid w:val="005E4531"/>
    <w:rsid w:val="005E4558"/>
    <w:rsid w:val="005E5C3A"/>
    <w:rsid w:val="005E6417"/>
    <w:rsid w:val="005E7561"/>
    <w:rsid w:val="005E7EC1"/>
    <w:rsid w:val="005F3AF7"/>
    <w:rsid w:val="005F554A"/>
    <w:rsid w:val="005F70D9"/>
    <w:rsid w:val="005F781D"/>
    <w:rsid w:val="006005FF"/>
    <w:rsid w:val="00601656"/>
    <w:rsid w:val="006026A6"/>
    <w:rsid w:val="00602927"/>
    <w:rsid w:val="00606048"/>
    <w:rsid w:val="006075E7"/>
    <w:rsid w:val="00610645"/>
    <w:rsid w:val="00610711"/>
    <w:rsid w:val="00610AF6"/>
    <w:rsid w:val="00610B1B"/>
    <w:rsid w:val="00610D98"/>
    <w:rsid w:val="006114EE"/>
    <w:rsid w:val="00612442"/>
    <w:rsid w:val="00612EBB"/>
    <w:rsid w:val="00616AEF"/>
    <w:rsid w:val="00616B75"/>
    <w:rsid w:val="00616ECD"/>
    <w:rsid w:val="006200A3"/>
    <w:rsid w:val="00620FC4"/>
    <w:rsid w:val="00623AE6"/>
    <w:rsid w:val="00623BC4"/>
    <w:rsid w:val="0062588B"/>
    <w:rsid w:val="00625C45"/>
    <w:rsid w:val="00626D5C"/>
    <w:rsid w:val="00627813"/>
    <w:rsid w:val="00631A1F"/>
    <w:rsid w:val="00632A25"/>
    <w:rsid w:val="00632D13"/>
    <w:rsid w:val="0063498A"/>
    <w:rsid w:val="00636D69"/>
    <w:rsid w:val="00637E3A"/>
    <w:rsid w:val="0064130B"/>
    <w:rsid w:val="00641D85"/>
    <w:rsid w:val="0064285B"/>
    <w:rsid w:val="00642E76"/>
    <w:rsid w:val="00643796"/>
    <w:rsid w:val="00646FD8"/>
    <w:rsid w:val="006472EA"/>
    <w:rsid w:val="006508F0"/>
    <w:rsid w:val="006535BC"/>
    <w:rsid w:val="00654B7A"/>
    <w:rsid w:val="00655AEF"/>
    <w:rsid w:val="00655CEA"/>
    <w:rsid w:val="00661096"/>
    <w:rsid w:val="00662CC7"/>
    <w:rsid w:val="0066303C"/>
    <w:rsid w:val="00663450"/>
    <w:rsid w:val="0066430E"/>
    <w:rsid w:val="006656BE"/>
    <w:rsid w:val="00666693"/>
    <w:rsid w:val="00673A9E"/>
    <w:rsid w:val="00673F68"/>
    <w:rsid w:val="0067585A"/>
    <w:rsid w:val="0068047D"/>
    <w:rsid w:val="00681673"/>
    <w:rsid w:val="00683871"/>
    <w:rsid w:val="0068440B"/>
    <w:rsid w:val="00685628"/>
    <w:rsid w:val="006866C4"/>
    <w:rsid w:val="006909DB"/>
    <w:rsid w:val="006913C1"/>
    <w:rsid w:val="006919C0"/>
    <w:rsid w:val="00694B34"/>
    <w:rsid w:val="0069573D"/>
    <w:rsid w:val="00695AAD"/>
    <w:rsid w:val="00696D1C"/>
    <w:rsid w:val="006A111B"/>
    <w:rsid w:val="006A13AF"/>
    <w:rsid w:val="006A2765"/>
    <w:rsid w:val="006A550E"/>
    <w:rsid w:val="006A62BC"/>
    <w:rsid w:val="006A6BA2"/>
    <w:rsid w:val="006B24AD"/>
    <w:rsid w:val="006B5B4F"/>
    <w:rsid w:val="006B620D"/>
    <w:rsid w:val="006B66D7"/>
    <w:rsid w:val="006B6F56"/>
    <w:rsid w:val="006C104E"/>
    <w:rsid w:val="006C39AF"/>
    <w:rsid w:val="006C47A4"/>
    <w:rsid w:val="006C5E59"/>
    <w:rsid w:val="006C7005"/>
    <w:rsid w:val="006C74D4"/>
    <w:rsid w:val="006C7DB1"/>
    <w:rsid w:val="006D4623"/>
    <w:rsid w:val="006D69B0"/>
    <w:rsid w:val="006D6FC8"/>
    <w:rsid w:val="006E052A"/>
    <w:rsid w:val="006E0BC5"/>
    <w:rsid w:val="006E361D"/>
    <w:rsid w:val="006E3A26"/>
    <w:rsid w:val="006F2374"/>
    <w:rsid w:val="006F2DBF"/>
    <w:rsid w:val="006F51D7"/>
    <w:rsid w:val="006F6EF5"/>
    <w:rsid w:val="00702D63"/>
    <w:rsid w:val="007052CC"/>
    <w:rsid w:val="00707DAA"/>
    <w:rsid w:val="0071281A"/>
    <w:rsid w:val="007131F5"/>
    <w:rsid w:val="00713803"/>
    <w:rsid w:val="00713F77"/>
    <w:rsid w:val="007144B0"/>
    <w:rsid w:val="007146EB"/>
    <w:rsid w:val="00715372"/>
    <w:rsid w:val="00715908"/>
    <w:rsid w:val="00716033"/>
    <w:rsid w:val="00716CD7"/>
    <w:rsid w:val="00716E53"/>
    <w:rsid w:val="00717DF2"/>
    <w:rsid w:val="00717F85"/>
    <w:rsid w:val="007200F1"/>
    <w:rsid w:val="007211E2"/>
    <w:rsid w:val="00722485"/>
    <w:rsid w:val="0072321D"/>
    <w:rsid w:val="00724EE3"/>
    <w:rsid w:val="007303B6"/>
    <w:rsid w:val="00732EEF"/>
    <w:rsid w:val="00733AF1"/>
    <w:rsid w:val="00734BA7"/>
    <w:rsid w:val="0073571B"/>
    <w:rsid w:val="00736343"/>
    <w:rsid w:val="00736C16"/>
    <w:rsid w:val="00737B54"/>
    <w:rsid w:val="00740A66"/>
    <w:rsid w:val="00740DCA"/>
    <w:rsid w:val="0074124F"/>
    <w:rsid w:val="007414A7"/>
    <w:rsid w:val="007418A7"/>
    <w:rsid w:val="007426CD"/>
    <w:rsid w:val="007442AD"/>
    <w:rsid w:val="00744587"/>
    <w:rsid w:val="00744ABA"/>
    <w:rsid w:val="0074783A"/>
    <w:rsid w:val="00750079"/>
    <w:rsid w:val="00751B8C"/>
    <w:rsid w:val="00755B81"/>
    <w:rsid w:val="00756E8F"/>
    <w:rsid w:val="00761821"/>
    <w:rsid w:val="00761F78"/>
    <w:rsid w:val="007641E9"/>
    <w:rsid w:val="007715A9"/>
    <w:rsid w:val="007728F9"/>
    <w:rsid w:val="00772AEB"/>
    <w:rsid w:val="00773BC6"/>
    <w:rsid w:val="007747D4"/>
    <w:rsid w:val="00774989"/>
    <w:rsid w:val="00774D4C"/>
    <w:rsid w:val="00775F6D"/>
    <w:rsid w:val="0078009D"/>
    <w:rsid w:val="00781EA2"/>
    <w:rsid w:val="00784054"/>
    <w:rsid w:val="0078532B"/>
    <w:rsid w:val="007859DC"/>
    <w:rsid w:val="0078666A"/>
    <w:rsid w:val="007906F4"/>
    <w:rsid w:val="00792130"/>
    <w:rsid w:val="00792B0F"/>
    <w:rsid w:val="00793B5F"/>
    <w:rsid w:val="007970C6"/>
    <w:rsid w:val="00797BEA"/>
    <w:rsid w:val="00797E7A"/>
    <w:rsid w:val="007A2FD7"/>
    <w:rsid w:val="007A438D"/>
    <w:rsid w:val="007A6021"/>
    <w:rsid w:val="007A6300"/>
    <w:rsid w:val="007A64C0"/>
    <w:rsid w:val="007A71F5"/>
    <w:rsid w:val="007A7918"/>
    <w:rsid w:val="007B0130"/>
    <w:rsid w:val="007B1DC6"/>
    <w:rsid w:val="007B4304"/>
    <w:rsid w:val="007B57CA"/>
    <w:rsid w:val="007B5AAA"/>
    <w:rsid w:val="007B5D58"/>
    <w:rsid w:val="007C09E6"/>
    <w:rsid w:val="007C10D8"/>
    <w:rsid w:val="007C167B"/>
    <w:rsid w:val="007C172D"/>
    <w:rsid w:val="007C175F"/>
    <w:rsid w:val="007C1E38"/>
    <w:rsid w:val="007C2216"/>
    <w:rsid w:val="007C3720"/>
    <w:rsid w:val="007C5A28"/>
    <w:rsid w:val="007D07D4"/>
    <w:rsid w:val="007D12EF"/>
    <w:rsid w:val="007D3CF7"/>
    <w:rsid w:val="007D4AB8"/>
    <w:rsid w:val="007D6BEE"/>
    <w:rsid w:val="007E2051"/>
    <w:rsid w:val="007E3CA4"/>
    <w:rsid w:val="007E5F43"/>
    <w:rsid w:val="007E6E8F"/>
    <w:rsid w:val="007F3ED8"/>
    <w:rsid w:val="007F3FC4"/>
    <w:rsid w:val="007F5C7D"/>
    <w:rsid w:val="00800F24"/>
    <w:rsid w:val="00801284"/>
    <w:rsid w:val="0080239D"/>
    <w:rsid w:val="008040D5"/>
    <w:rsid w:val="00804317"/>
    <w:rsid w:val="00805BE2"/>
    <w:rsid w:val="00806422"/>
    <w:rsid w:val="0080737F"/>
    <w:rsid w:val="008101C0"/>
    <w:rsid w:val="00810719"/>
    <w:rsid w:val="0081266B"/>
    <w:rsid w:val="008134B2"/>
    <w:rsid w:val="00817CF5"/>
    <w:rsid w:val="008203C3"/>
    <w:rsid w:val="0082111E"/>
    <w:rsid w:val="00821BA0"/>
    <w:rsid w:val="00823F15"/>
    <w:rsid w:val="008249ED"/>
    <w:rsid w:val="0082751F"/>
    <w:rsid w:val="00832B39"/>
    <w:rsid w:val="00834F6A"/>
    <w:rsid w:val="00840054"/>
    <w:rsid w:val="00840F7B"/>
    <w:rsid w:val="00841929"/>
    <w:rsid w:val="008430E3"/>
    <w:rsid w:val="00844922"/>
    <w:rsid w:val="008503A0"/>
    <w:rsid w:val="008534C3"/>
    <w:rsid w:val="00854388"/>
    <w:rsid w:val="008544FC"/>
    <w:rsid w:val="008546AB"/>
    <w:rsid w:val="00854B09"/>
    <w:rsid w:val="0085695F"/>
    <w:rsid w:val="00860601"/>
    <w:rsid w:val="008607FB"/>
    <w:rsid w:val="0086121D"/>
    <w:rsid w:val="00861327"/>
    <w:rsid w:val="00861D09"/>
    <w:rsid w:val="00861F8F"/>
    <w:rsid w:val="00863DEC"/>
    <w:rsid w:val="008643AD"/>
    <w:rsid w:val="0086680C"/>
    <w:rsid w:val="00870350"/>
    <w:rsid w:val="00870669"/>
    <w:rsid w:val="00870979"/>
    <w:rsid w:val="00872827"/>
    <w:rsid w:val="008741BC"/>
    <w:rsid w:val="00874B01"/>
    <w:rsid w:val="00874B15"/>
    <w:rsid w:val="008750E8"/>
    <w:rsid w:val="00875FE1"/>
    <w:rsid w:val="008843B4"/>
    <w:rsid w:val="008844C2"/>
    <w:rsid w:val="008847D4"/>
    <w:rsid w:val="008851CC"/>
    <w:rsid w:val="00885A08"/>
    <w:rsid w:val="008867DD"/>
    <w:rsid w:val="00887CC6"/>
    <w:rsid w:val="00895DEA"/>
    <w:rsid w:val="008960A3"/>
    <w:rsid w:val="008A3D19"/>
    <w:rsid w:val="008A3E25"/>
    <w:rsid w:val="008A43D0"/>
    <w:rsid w:val="008A465E"/>
    <w:rsid w:val="008A75A5"/>
    <w:rsid w:val="008B0B22"/>
    <w:rsid w:val="008B0D0F"/>
    <w:rsid w:val="008B2553"/>
    <w:rsid w:val="008B3139"/>
    <w:rsid w:val="008B3871"/>
    <w:rsid w:val="008B48B9"/>
    <w:rsid w:val="008B4C98"/>
    <w:rsid w:val="008B6296"/>
    <w:rsid w:val="008B62E6"/>
    <w:rsid w:val="008B6EA6"/>
    <w:rsid w:val="008B714B"/>
    <w:rsid w:val="008B7767"/>
    <w:rsid w:val="008C02E7"/>
    <w:rsid w:val="008C0FD3"/>
    <w:rsid w:val="008C1931"/>
    <w:rsid w:val="008C49AE"/>
    <w:rsid w:val="008D057C"/>
    <w:rsid w:val="008D41BC"/>
    <w:rsid w:val="008D6812"/>
    <w:rsid w:val="008E121A"/>
    <w:rsid w:val="008E478F"/>
    <w:rsid w:val="008F20D8"/>
    <w:rsid w:val="008F2728"/>
    <w:rsid w:val="008F48F9"/>
    <w:rsid w:val="008F56CD"/>
    <w:rsid w:val="008F622A"/>
    <w:rsid w:val="008F6FFD"/>
    <w:rsid w:val="0090183C"/>
    <w:rsid w:val="00902AE5"/>
    <w:rsid w:val="00903914"/>
    <w:rsid w:val="00903C2D"/>
    <w:rsid w:val="00904B79"/>
    <w:rsid w:val="00905D1F"/>
    <w:rsid w:val="00911C26"/>
    <w:rsid w:val="00917B4F"/>
    <w:rsid w:val="009212B9"/>
    <w:rsid w:val="00923F3F"/>
    <w:rsid w:val="009246F4"/>
    <w:rsid w:val="00924E36"/>
    <w:rsid w:val="00924FC0"/>
    <w:rsid w:val="0092671E"/>
    <w:rsid w:val="009267BE"/>
    <w:rsid w:val="0093009B"/>
    <w:rsid w:val="0093161A"/>
    <w:rsid w:val="0093311C"/>
    <w:rsid w:val="0093383B"/>
    <w:rsid w:val="00935E34"/>
    <w:rsid w:val="009367F3"/>
    <w:rsid w:val="009371E1"/>
    <w:rsid w:val="009406CA"/>
    <w:rsid w:val="009418DA"/>
    <w:rsid w:val="00941AE9"/>
    <w:rsid w:val="009441A9"/>
    <w:rsid w:val="00944A81"/>
    <w:rsid w:val="00947AF8"/>
    <w:rsid w:val="00950383"/>
    <w:rsid w:val="00952330"/>
    <w:rsid w:val="00952DAF"/>
    <w:rsid w:val="00952DB3"/>
    <w:rsid w:val="00953000"/>
    <w:rsid w:val="009538F9"/>
    <w:rsid w:val="00957212"/>
    <w:rsid w:val="009611BA"/>
    <w:rsid w:val="009616E2"/>
    <w:rsid w:val="0096170A"/>
    <w:rsid w:val="00962BD1"/>
    <w:rsid w:val="009638E3"/>
    <w:rsid w:val="00964483"/>
    <w:rsid w:val="009652F1"/>
    <w:rsid w:val="009663EC"/>
    <w:rsid w:val="0096735B"/>
    <w:rsid w:val="00971811"/>
    <w:rsid w:val="00972B9C"/>
    <w:rsid w:val="009732A9"/>
    <w:rsid w:val="00975F3B"/>
    <w:rsid w:val="0097700C"/>
    <w:rsid w:val="00980FB5"/>
    <w:rsid w:val="00981449"/>
    <w:rsid w:val="00985F39"/>
    <w:rsid w:val="009862EC"/>
    <w:rsid w:val="0098744E"/>
    <w:rsid w:val="00987F37"/>
    <w:rsid w:val="00993E49"/>
    <w:rsid w:val="009B1CD9"/>
    <w:rsid w:val="009B1DC5"/>
    <w:rsid w:val="009B340D"/>
    <w:rsid w:val="009B3FDE"/>
    <w:rsid w:val="009B5671"/>
    <w:rsid w:val="009B5742"/>
    <w:rsid w:val="009B72EF"/>
    <w:rsid w:val="009C3C4A"/>
    <w:rsid w:val="009C5CDB"/>
    <w:rsid w:val="009C67B0"/>
    <w:rsid w:val="009D0C0C"/>
    <w:rsid w:val="009D1F99"/>
    <w:rsid w:val="009D2194"/>
    <w:rsid w:val="009D62C9"/>
    <w:rsid w:val="009D6C2A"/>
    <w:rsid w:val="009D7100"/>
    <w:rsid w:val="009E00FC"/>
    <w:rsid w:val="009E04EB"/>
    <w:rsid w:val="009E0A3B"/>
    <w:rsid w:val="009E1702"/>
    <w:rsid w:val="009E31FB"/>
    <w:rsid w:val="009E4F6F"/>
    <w:rsid w:val="009E6A35"/>
    <w:rsid w:val="009E6AA2"/>
    <w:rsid w:val="009E7341"/>
    <w:rsid w:val="009F0A0A"/>
    <w:rsid w:val="009F0BC7"/>
    <w:rsid w:val="009F46F6"/>
    <w:rsid w:val="009F509C"/>
    <w:rsid w:val="009F5713"/>
    <w:rsid w:val="009F5944"/>
    <w:rsid w:val="009F6070"/>
    <w:rsid w:val="00A01FD3"/>
    <w:rsid w:val="00A02DD9"/>
    <w:rsid w:val="00A064D0"/>
    <w:rsid w:val="00A06CA3"/>
    <w:rsid w:val="00A0767A"/>
    <w:rsid w:val="00A07988"/>
    <w:rsid w:val="00A07D2F"/>
    <w:rsid w:val="00A10911"/>
    <w:rsid w:val="00A12304"/>
    <w:rsid w:val="00A13D4C"/>
    <w:rsid w:val="00A164DA"/>
    <w:rsid w:val="00A205A4"/>
    <w:rsid w:val="00A226A9"/>
    <w:rsid w:val="00A242D4"/>
    <w:rsid w:val="00A24509"/>
    <w:rsid w:val="00A24D39"/>
    <w:rsid w:val="00A25925"/>
    <w:rsid w:val="00A2777F"/>
    <w:rsid w:val="00A278BE"/>
    <w:rsid w:val="00A319AD"/>
    <w:rsid w:val="00A3469E"/>
    <w:rsid w:val="00A34FE4"/>
    <w:rsid w:val="00A35220"/>
    <w:rsid w:val="00A35CB6"/>
    <w:rsid w:val="00A360DA"/>
    <w:rsid w:val="00A364D2"/>
    <w:rsid w:val="00A3675E"/>
    <w:rsid w:val="00A409D9"/>
    <w:rsid w:val="00A4241C"/>
    <w:rsid w:val="00A429C9"/>
    <w:rsid w:val="00A46598"/>
    <w:rsid w:val="00A46777"/>
    <w:rsid w:val="00A47242"/>
    <w:rsid w:val="00A50216"/>
    <w:rsid w:val="00A51084"/>
    <w:rsid w:val="00A521A5"/>
    <w:rsid w:val="00A55D54"/>
    <w:rsid w:val="00A562B5"/>
    <w:rsid w:val="00A5659B"/>
    <w:rsid w:val="00A56CB8"/>
    <w:rsid w:val="00A62F98"/>
    <w:rsid w:val="00A653A1"/>
    <w:rsid w:val="00A66531"/>
    <w:rsid w:val="00A70ACE"/>
    <w:rsid w:val="00A7282B"/>
    <w:rsid w:val="00A731BE"/>
    <w:rsid w:val="00A74C8E"/>
    <w:rsid w:val="00A74DAE"/>
    <w:rsid w:val="00A761A0"/>
    <w:rsid w:val="00A80265"/>
    <w:rsid w:val="00A81242"/>
    <w:rsid w:val="00A82B4A"/>
    <w:rsid w:val="00A85190"/>
    <w:rsid w:val="00A86431"/>
    <w:rsid w:val="00A87124"/>
    <w:rsid w:val="00A87313"/>
    <w:rsid w:val="00A90FEA"/>
    <w:rsid w:val="00A913E8"/>
    <w:rsid w:val="00A91C8F"/>
    <w:rsid w:val="00A932B7"/>
    <w:rsid w:val="00A95E3F"/>
    <w:rsid w:val="00A9616E"/>
    <w:rsid w:val="00A9681D"/>
    <w:rsid w:val="00AA02E3"/>
    <w:rsid w:val="00AA2E4D"/>
    <w:rsid w:val="00AA41C2"/>
    <w:rsid w:val="00AA4B9D"/>
    <w:rsid w:val="00AA5ACA"/>
    <w:rsid w:val="00AA70D3"/>
    <w:rsid w:val="00AB04FE"/>
    <w:rsid w:val="00AB11A3"/>
    <w:rsid w:val="00AB1898"/>
    <w:rsid w:val="00AB1A75"/>
    <w:rsid w:val="00AB6CA3"/>
    <w:rsid w:val="00AC00E8"/>
    <w:rsid w:val="00AC096C"/>
    <w:rsid w:val="00AC3D29"/>
    <w:rsid w:val="00AC5AFC"/>
    <w:rsid w:val="00AC5C33"/>
    <w:rsid w:val="00AC7771"/>
    <w:rsid w:val="00AC79F2"/>
    <w:rsid w:val="00AD1010"/>
    <w:rsid w:val="00AD204D"/>
    <w:rsid w:val="00AD2DA1"/>
    <w:rsid w:val="00AD3014"/>
    <w:rsid w:val="00AD31FD"/>
    <w:rsid w:val="00AD34C0"/>
    <w:rsid w:val="00AD4B3A"/>
    <w:rsid w:val="00AD5229"/>
    <w:rsid w:val="00AD5270"/>
    <w:rsid w:val="00AD7057"/>
    <w:rsid w:val="00AD7171"/>
    <w:rsid w:val="00AD7215"/>
    <w:rsid w:val="00AD7A27"/>
    <w:rsid w:val="00AE31C7"/>
    <w:rsid w:val="00AE37A1"/>
    <w:rsid w:val="00AE396A"/>
    <w:rsid w:val="00AE3BD8"/>
    <w:rsid w:val="00AE50C5"/>
    <w:rsid w:val="00AE5B2E"/>
    <w:rsid w:val="00AE6934"/>
    <w:rsid w:val="00AF0C7F"/>
    <w:rsid w:val="00AF1C89"/>
    <w:rsid w:val="00AF24E9"/>
    <w:rsid w:val="00AF26EB"/>
    <w:rsid w:val="00AF304C"/>
    <w:rsid w:val="00AF31F0"/>
    <w:rsid w:val="00AF3EF4"/>
    <w:rsid w:val="00AF54CC"/>
    <w:rsid w:val="00AF55E6"/>
    <w:rsid w:val="00B03C15"/>
    <w:rsid w:val="00B03E3C"/>
    <w:rsid w:val="00B0423A"/>
    <w:rsid w:val="00B0677F"/>
    <w:rsid w:val="00B07577"/>
    <w:rsid w:val="00B12037"/>
    <w:rsid w:val="00B12622"/>
    <w:rsid w:val="00B158B7"/>
    <w:rsid w:val="00B1672B"/>
    <w:rsid w:val="00B20240"/>
    <w:rsid w:val="00B20F49"/>
    <w:rsid w:val="00B21CC2"/>
    <w:rsid w:val="00B24D24"/>
    <w:rsid w:val="00B26146"/>
    <w:rsid w:val="00B26C3B"/>
    <w:rsid w:val="00B272D6"/>
    <w:rsid w:val="00B27BCD"/>
    <w:rsid w:val="00B32FB2"/>
    <w:rsid w:val="00B35CC2"/>
    <w:rsid w:val="00B378B4"/>
    <w:rsid w:val="00B37F6A"/>
    <w:rsid w:val="00B40B3C"/>
    <w:rsid w:val="00B41015"/>
    <w:rsid w:val="00B412E8"/>
    <w:rsid w:val="00B42499"/>
    <w:rsid w:val="00B42A7C"/>
    <w:rsid w:val="00B43DE7"/>
    <w:rsid w:val="00B472F2"/>
    <w:rsid w:val="00B475E8"/>
    <w:rsid w:val="00B52276"/>
    <w:rsid w:val="00B53D47"/>
    <w:rsid w:val="00B574F7"/>
    <w:rsid w:val="00B60025"/>
    <w:rsid w:val="00B6145D"/>
    <w:rsid w:val="00B651B5"/>
    <w:rsid w:val="00B67314"/>
    <w:rsid w:val="00B67A47"/>
    <w:rsid w:val="00B70C03"/>
    <w:rsid w:val="00B70EFC"/>
    <w:rsid w:val="00B73274"/>
    <w:rsid w:val="00B74385"/>
    <w:rsid w:val="00B758CC"/>
    <w:rsid w:val="00B75DC1"/>
    <w:rsid w:val="00B7676E"/>
    <w:rsid w:val="00B76CE2"/>
    <w:rsid w:val="00B8325F"/>
    <w:rsid w:val="00B84E2C"/>
    <w:rsid w:val="00B8790F"/>
    <w:rsid w:val="00B906A5"/>
    <w:rsid w:val="00B93159"/>
    <w:rsid w:val="00B93518"/>
    <w:rsid w:val="00B97AFC"/>
    <w:rsid w:val="00BA009D"/>
    <w:rsid w:val="00BA010C"/>
    <w:rsid w:val="00BA3910"/>
    <w:rsid w:val="00BA5767"/>
    <w:rsid w:val="00BA601E"/>
    <w:rsid w:val="00BA6970"/>
    <w:rsid w:val="00BB1B92"/>
    <w:rsid w:val="00BB1F20"/>
    <w:rsid w:val="00BB242F"/>
    <w:rsid w:val="00BB2C98"/>
    <w:rsid w:val="00BB32C6"/>
    <w:rsid w:val="00BB3CCB"/>
    <w:rsid w:val="00BB7304"/>
    <w:rsid w:val="00BB7ED2"/>
    <w:rsid w:val="00BC095E"/>
    <w:rsid w:val="00BC0D85"/>
    <w:rsid w:val="00BC1D82"/>
    <w:rsid w:val="00BC2C97"/>
    <w:rsid w:val="00BC2E33"/>
    <w:rsid w:val="00BC44E3"/>
    <w:rsid w:val="00BC55A1"/>
    <w:rsid w:val="00BC5AB2"/>
    <w:rsid w:val="00BC688A"/>
    <w:rsid w:val="00BD08B7"/>
    <w:rsid w:val="00BD093C"/>
    <w:rsid w:val="00BD1233"/>
    <w:rsid w:val="00BD500A"/>
    <w:rsid w:val="00BD61EE"/>
    <w:rsid w:val="00BD6334"/>
    <w:rsid w:val="00BD7ECC"/>
    <w:rsid w:val="00BD7EF6"/>
    <w:rsid w:val="00BE0197"/>
    <w:rsid w:val="00BE1E8C"/>
    <w:rsid w:val="00BE25BC"/>
    <w:rsid w:val="00BE43CC"/>
    <w:rsid w:val="00BE4B77"/>
    <w:rsid w:val="00BE4B7C"/>
    <w:rsid w:val="00BE5F16"/>
    <w:rsid w:val="00BF048D"/>
    <w:rsid w:val="00BF0CBC"/>
    <w:rsid w:val="00BF235E"/>
    <w:rsid w:val="00BF37B9"/>
    <w:rsid w:val="00BF4F15"/>
    <w:rsid w:val="00BF7AF1"/>
    <w:rsid w:val="00BF7D49"/>
    <w:rsid w:val="00C010B9"/>
    <w:rsid w:val="00C02335"/>
    <w:rsid w:val="00C02430"/>
    <w:rsid w:val="00C028CD"/>
    <w:rsid w:val="00C03A71"/>
    <w:rsid w:val="00C045B3"/>
    <w:rsid w:val="00C045EB"/>
    <w:rsid w:val="00C04EBE"/>
    <w:rsid w:val="00C108D7"/>
    <w:rsid w:val="00C1100B"/>
    <w:rsid w:val="00C138B8"/>
    <w:rsid w:val="00C13AEF"/>
    <w:rsid w:val="00C14111"/>
    <w:rsid w:val="00C153D8"/>
    <w:rsid w:val="00C16F52"/>
    <w:rsid w:val="00C20833"/>
    <w:rsid w:val="00C20905"/>
    <w:rsid w:val="00C21D3C"/>
    <w:rsid w:val="00C22605"/>
    <w:rsid w:val="00C22BB2"/>
    <w:rsid w:val="00C23965"/>
    <w:rsid w:val="00C25711"/>
    <w:rsid w:val="00C25E5B"/>
    <w:rsid w:val="00C26B6C"/>
    <w:rsid w:val="00C3003C"/>
    <w:rsid w:val="00C31FE4"/>
    <w:rsid w:val="00C320B8"/>
    <w:rsid w:val="00C32630"/>
    <w:rsid w:val="00C32918"/>
    <w:rsid w:val="00C35CAA"/>
    <w:rsid w:val="00C35F65"/>
    <w:rsid w:val="00C362D3"/>
    <w:rsid w:val="00C37777"/>
    <w:rsid w:val="00C3783D"/>
    <w:rsid w:val="00C41769"/>
    <w:rsid w:val="00C42F9D"/>
    <w:rsid w:val="00C47CC7"/>
    <w:rsid w:val="00C505D1"/>
    <w:rsid w:val="00C505D8"/>
    <w:rsid w:val="00C50715"/>
    <w:rsid w:val="00C51626"/>
    <w:rsid w:val="00C51A28"/>
    <w:rsid w:val="00C57C2B"/>
    <w:rsid w:val="00C61190"/>
    <w:rsid w:val="00C6154B"/>
    <w:rsid w:val="00C61EC4"/>
    <w:rsid w:val="00C62F16"/>
    <w:rsid w:val="00C63CF8"/>
    <w:rsid w:val="00C644B9"/>
    <w:rsid w:val="00C64A10"/>
    <w:rsid w:val="00C665FF"/>
    <w:rsid w:val="00C71B3B"/>
    <w:rsid w:val="00C72D59"/>
    <w:rsid w:val="00C73055"/>
    <w:rsid w:val="00C738C8"/>
    <w:rsid w:val="00C73D51"/>
    <w:rsid w:val="00C75D5E"/>
    <w:rsid w:val="00C75FBE"/>
    <w:rsid w:val="00C8565B"/>
    <w:rsid w:val="00C86A2F"/>
    <w:rsid w:val="00C8768A"/>
    <w:rsid w:val="00C91685"/>
    <w:rsid w:val="00C93E97"/>
    <w:rsid w:val="00C943B4"/>
    <w:rsid w:val="00C94B9B"/>
    <w:rsid w:val="00C95566"/>
    <w:rsid w:val="00C97D81"/>
    <w:rsid w:val="00CA1E87"/>
    <w:rsid w:val="00CA1F5E"/>
    <w:rsid w:val="00CA2313"/>
    <w:rsid w:val="00CA296C"/>
    <w:rsid w:val="00CA2BEA"/>
    <w:rsid w:val="00CA3241"/>
    <w:rsid w:val="00CA366A"/>
    <w:rsid w:val="00CA4066"/>
    <w:rsid w:val="00CA5DCC"/>
    <w:rsid w:val="00CA5F76"/>
    <w:rsid w:val="00CA6259"/>
    <w:rsid w:val="00CA6467"/>
    <w:rsid w:val="00CA74FE"/>
    <w:rsid w:val="00CB07E8"/>
    <w:rsid w:val="00CB0F87"/>
    <w:rsid w:val="00CB6B43"/>
    <w:rsid w:val="00CC04DF"/>
    <w:rsid w:val="00CC07C4"/>
    <w:rsid w:val="00CC1314"/>
    <w:rsid w:val="00CC5C2B"/>
    <w:rsid w:val="00CC6197"/>
    <w:rsid w:val="00CD0E36"/>
    <w:rsid w:val="00CD14D0"/>
    <w:rsid w:val="00CD20C6"/>
    <w:rsid w:val="00CD3444"/>
    <w:rsid w:val="00CD3813"/>
    <w:rsid w:val="00CD3DF1"/>
    <w:rsid w:val="00CD59B4"/>
    <w:rsid w:val="00CD6584"/>
    <w:rsid w:val="00CD681D"/>
    <w:rsid w:val="00CE0104"/>
    <w:rsid w:val="00CE0769"/>
    <w:rsid w:val="00CE2AF3"/>
    <w:rsid w:val="00CE3E39"/>
    <w:rsid w:val="00CE44A8"/>
    <w:rsid w:val="00CE5EDD"/>
    <w:rsid w:val="00CE751F"/>
    <w:rsid w:val="00CF164D"/>
    <w:rsid w:val="00CF1B5E"/>
    <w:rsid w:val="00CF52FB"/>
    <w:rsid w:val="00CF5463"/>
    <w:rsid w:val="00CF7D1A"/>
    <w:rsid w:val="00CF7D29"/>
    <w:rsid w:val="00D01F95"/>
    <w:rsid w:val="00D02C61"/>
    <w:rsid w:val="00D053C7"/>
    <w:rsid w:val="00D05A2A"/>
    <w:rsid w:val="00D07DA3"/>
    <w:rsid w:val="00D10769"/>
    <w:rsid w:val="00D120BA"/>
    <w:rsid w:val="00D12717"/>
    <w:rsid w:val="00D130F6"/>
    <w:rsid w:val="00D13549"/>
    <w:rsid w:val="00D13A7A"/>
    <w:rsid w:val="00D15504"/>
    <w:rsid w:val="00D16219"/>
    <w:rsid w:val="00D231E6"/>
    <w:rsid w:val="00D2343B"/>
    <w:rsid w:val="00D24A3E"/>
    <w:rsid w:val="00D260F5"/>
    <w:rsid w:val="00D26D75"/>
    <w:rsid w:val="00D27223"/>
    <w:rsid w:val="00D279B2"/>
    <w:rsid w:val="00D33B81"/>
    <w:rsid w:val="00D354EF"/>
    <w:rsid w:val="00D35B37"/>
    <w:rsid w:val="00D3647F"/>
    <w:rsid w:val="00D401A9"/>
    <w:rsid w:val="00D415D3"/>
    <w:rsid w:val="00D41949"/>
    <w:rsid w:val="00D426A4"/>
    <w:rsid w:val="00D42ACC"/>
    <w:rsid w:val="00D42EFF"/>
    <w:rsid w:val="00D431A5"/>
    <w:rsid w:val="00D434C0"/>
    <w:rsid w:val="00D43888"/>
    <w:rsid w:val="00D43A9A"/>
    <w:rsid w:val="00D44956"/>
    <w:rsid w:val="00D4542B"/>
    <w:rsid w:val="00D46F62"/>
    <w:rsid w:val="00D4787A"/>
    <w:rsid w:val="00D515BF"/>
    <w:rsid w:val="00D554F9"/>
    <w:rsid w:val="00D57037"/>
    <w:rsid w:val="00D57058"/>
    <w:rsid w:val="00D57EEB"/>
    <w:rsid w:val="00D603E4"/>
    <w:rsid w:val="00D60498"/>
    <w:rsid w:val="00D6147C"/>
    <w:rsid w:val="00D625F0"/>
    <w:rsid w:val="00D62B00"/>
    <w:rsid w:val="00D631A8"/>
    <w:rsid w:val="00D713D9"/>
    <w:rsid w:val="00D72397"/>
    <w:rsid w:val="00D76744"/>
    <w:rsid w:val="00D77A7C"/>
    <w:rsid w:val="00D80442"/>
    <w:rsid w:val="00D82018"/>
    <w:rsid w:val="00D82830"/>
    <w:rsid w:val="00D83834"/>
    <w:rsid w:val="00D86642"/>
    <w:rsid w:val="00D8768B"/>
    <w:rsid w:val="00D8789E"/>
    <w:rsid w:val="00D95103"/>
    <w:rsid w:val="00D9657A"/>
    <w:rsid w:val="00DA501F"/>
    <w:rsid w:val="00DA5C84"/>
    <w:rsid w:val="00DB1828"/>
    <w:rsid w:val="00DB1FBD"/>
    <w:rsid w:val="00DB3996"/>
    <w:rsid w:val="00DB47E8"/>
    <w:rsid w:val="00DB59F7"/>
    <w:rsid w:val="00DB77B2"/>
    <w:rsid w:val="00DC36F9"/>
    <w:rsid w:val="00DC6102"/>
    <w:rsid w:val="00DD3832"/>
    <w:rsid w:val="00DE031E"/>
    <w:rsid w:val="00DE0E29"/>
    <w:rsid w:val="00DE2526"/>
    <w:rsid w:val="00DE3DEB"/>
    <w:rsid w:val="00DE42C1"/>
    <w:rsid w:val="00DE5685"/>
    <w:rsid w:val="00DE5D3D"/>
    <w:rsid w:val="00DE636E"/>
    <w:rsid w:val="00DE68DB"/>
    <w:rsid w:val="00DE6AD5"/>
    <w:rsid w:val="00DF094D"/>
    <w:rsid w:val="00DF199C"/>
    <w:rsid w:val="00DF263F"/>
    <w:rsid w:val="00DF30F0"/>
    <w:rsid w:val="00DF544C"/>
    <w:rsid w:val="00DF55A8"/>
    <w:rsid w:val="00DF593D"/>
    <w:rsid w:val="00DF5993"/>
    <w:rsid w:val="00DF5A9A"/>
    <w:rsid w:val="00DF6497"/>
    <w:rsid w:val="00DF7777"/>
    <w:rsid w:val="00DF7DF4"/>
    <w:rsid w:val="00E00B0B"/>
    <w:rsid w:val="00E00FFE"/>
    <w:rsid w:val="00E03699"/>
    <w:rsid w:val="00E058F3"/>
    <w:rsid w:val="00E079D7"/>
    <w:rsid w:val="00E11922"/>
    <w:rsid w:val="00E12366"/>
    <w:rsid w:val="00E12AD2"/>
    <w:rsid w:val="00E14A17"/>
    <w:rsid w:val="00E15FC1"/>
    <w:rsid w:val="00E20472"/>
    <w:rsid w:val="00E21D91"/>
    <w:rsid w:val="00E24CA2"/>
    <w:rsid w:val="00E2640E"/>
    <w:rsid w:val="00E26A56"/>
    <w:rsid w:val="00E27339"/>
    <w:rsid w:val="00E27DEF"/>
    <w:rsid w:val="00E30F75"/>
    <w:rsid w:val="00E3241C"/>
    <w:rsid w:val="00E33389"/>
    <w:rsid w:val="00E3752A"/>
    <w:rsid w:val="00E375A0"/>
    <w:rsid w:val="00E41537"/>
    <w:rsid w:val="00E41BB5"/>
    <w:rsid w:val="00E41BE5"/>
    <w:rsid w:val="00E41D91"/>
    <w:rsid w:val="00E42DC8"/>
    <w:rsid w:val="00E439DB"/>
    <w:rsid w:val="00E4455D"/>
    <w:rsid w:val="00E45BFD"/>
    <w:rsid w:val="00E46B06"/>
    <w:rsid w:val="00E47519"/>
    <w:rsid w:val="00E51FFD"/>
    <w:rsid w:val="00E52E15"/>
    <w:rsid w:val="00E535ED"/>
    <w:rsid w:val="00E61D6B"/>
    <w:rsid w:val="00E6536F"/>
    <w:rsid w:val="00E65694"/>
    <w:rsid w:val="00E66939"/>
    <w:rsid w:val="00E67206"/>
    <w:rsid w:val="00E71079"/>
    <w:rsid w:val="00E7377B"/>
    <w:rsid w:val="00E75F90"/>
    <w:rsid w:val="00E76C73"/>
    <w:rsid w:val="00E773C6"/>
    <w:rsid w:val="00E77A8E"/>
    <w:rsid w:val="00E77C4B"/>
    <w:rsid w:val="00E81BCD"/>
    <w:rsid w:val="00E82089"/>
    <w:rsid w:val="00E846F0"/>
    <w:rsid w:val="00E86FBF"/>
    <w:rsid w:val="00E9080A"/>
    <w:rsid w:val="00E934B2"/>
    <w:rsid w:val="00E9483D"/>
    <w:rsid w:val="00E96113"/>
    <w:rsid w:val="00EA0E2C"/>
    <w:rsid w:val="00EA11DA"/>
    <w:rsid w:val="00EA1C68"/>
    <w:rsid w:val="00EA2E01"/>
    <w:rsid w:val="00EA3528"/>
    <w:rsid w:val="00EA4829"/>
    <w:rsid w:val="00EA792F"/>
    <w:rsid w:val="00EB0701"/>
    <w:rsid w:val="00EB1465"/>
    <w:rsid w:val="00EB2409"/>
    <w:rsid w:val="00EB3086"/>
    <w:rsid w:val="00EB345E"/>
    <w:rsid w:val="00EB71D6"/>
    <w:rsid w:val="00EC25CD"/>
    <w:rsid w:val="00EC39C5"/>
    <w:rsid w:val="00EC3A8A"/>
    <w:rsid w:val="00EC3EB2"/>
    <w:rsid w:val="00EC4ABA"/>
    <w:rsid w:val="00EC52D7"/>
    <w:rsid w:val="00EC678F"/>
    <w:rsid w:val="00ED0B90"/>
    <w:rsid w:val="00ED328D"/>
    <w:rsid w:val="00ED3759"/>
    <w:rsid w:val="00ED3870"/>
    <w:rsid w:val="00ED4676"/>
    <w:rsid w:val="00ED5D0B"/>
    <w:rsid w:val="00ED6F9F"/>
    <w:rsid w:val="00EE1952"/>
    <w:rsid w:val="00EE2428"/>
    <w:rsid w:val="00EE2712"/>
    <w:rsid w:val="00EE2A69"/>
    <w:rsid w:val="00EE3A59"/>
    <w:rsid w:val="00EE49AC"/>
    <w:rsid w:val="00EE5631"/>
    <w:rsid w:val="00EE6E69"/>
    <w:rsid w:val="00EE6F95"/>
    <w:rsid w:val="00EE76CC"/>
    <w:rsid w:val="00EF0B4F"/>
    <w:rsid w:val="00EF193D"/>
    <w:rsid w:val="00EF26E1"/>
    <w:rsid w:val="00EF2884"/>
    <w:rsid w:val="00EF421C"/>
    <w:rsid w:val="00EF4AEC"/>
    <w:rsid w:val="00F00C97"/>
    <w:rsid w:val="00F01B14"/>
    <w:rsid w:val="00F0340B"/>
    <w:rsid w:val="00F03877"/>
    <w:rsid w:val="00F03FBB"/>
    <w:rsid w:val="00F04222"/>
    <w:rsid w:val="00F0513B"/>
    <w:rsid w:val="00F05851"/>
    <w:rsid w:val="00F10DC2"/>
    <w:rsid w:val="00F15491"/>
    <w:rsid w:val="00F157B9"/>
    <w:rsid w:val="00F15858"/>
    <w:rsid w:val="00F16458"/>
    <w:rsid w:val="00F206E3"/>
    <w:rsid w:val="00F22196"/>
    <w:rsid w:val="00F226B9"/>
    <w:rsid w:val="00F22C02"/>
    <w:rsid w:val="00F242F1"/>
    <w:rsid w:val="00F24589"/>
    <w:rsid w:val="00F306D2"/>
    <w:rsid w:val="00F30998"/>
    <w:rsid w:val="00F31646"/>
    <w:rsid w:val="00F3594C"/>
    <w:rsid w:val="00F35CA5"/>
    <w:rsid w:val="00F35D86"/>
    <w:rsid w:val="00F360F9"/>
    <w:rsid w:val="00F36517"/>
    <w:rsid w:val="00F36B05"/>
    <w:rsid w:val="00F378EF"/>
    <w:rsid w:val="00F4375A"/>
    <w:rsid w:val="00F439A6"/>
    <w:rsid w:val="00F43CD7"/>
    <w:rsid w:val="00F447DA"/>
    <w:rsid w:val="00F44DFF"/>
    <w:rsid w:val="00F46246"/>
    <w:rsid w:val="00F502C1"/>
    <w:rsid w:val="00F5349E"/>
    <w:rsid w:val="00F5454F"/>
    <w:rsid w:val="00F55692"/>
    <w:rsid w:val="00F560A8"/>
    <w:rsid w:val="00F57AB6"/>
    <w:rsid w:val="00F634C8"/>
    <w:rsid w:val="00F6536B"/>
    <w:rsid w:val="00F672FE"/>
    <w:rsid w:val="00F6788E"/>
    <w:rsid w:val="00F710D9"/>
    <w:rsid w:val="00F71712"/>
    <w:rsid w:val="00F71774"/>
    <w:rsid w:val="00F71A1B"/>
    <w:rsid w:val="00F7271B"/>
    <w:rsid w:val="00F72A41"/>
    <w:rsid w:val="00F72FF4"/>
    <w:rsid w:val="00F7303D"/>
    <w:rsid w:val="00F7321F"/>
    <w:rsid w:val="00F77649"/>
    <w:rsid w:val="00F77ACF"/>
    <w:rsid w:val="00F820D1"/>
    <w:rsid w:val="00F839CC"/>
    <w:rsid w:val="00F83AF3"/>
    <w:rsid w:val="00F83BF2"/>
    <w:rsid w:val="00F85EF6"/>
    <w:rsid w:val="00F87888"/>
    <w:rsid w:val="00F90769"/>
    <w:rsid w:val="00F92F80"/>
    <w:rsid w:val="00F95B47"/>
    <w:rsid w:val="00F961C4"/>
    <w:rsid w:val="00FA04B2"/>
    <w:rsid w:val="00FA0E1A"/>
    <w:rsid w:val="00FA1431"/>
    <w:rsid w:val="00FA2675"/>
    <w:rsid w:val="00FA5002"/>
    <w:rsid w:val="00FA603F"/>
    <w:rsid w:val="00FA61F0"/>
    <w:rsid w:val="00FB0096"/>
    <w:rsid w:val="00FB00D5"/>
    <w:rsid w:val="00FB09E8"/>
    <w:rsid w:val="00FB1FDA"/>
    <w:rsid w:val="00FB2722"/>
    <w:rsid w:val="00FB2999"/>
    <w:rsid w:val="00FB3616"/>
    <w:rsid w:val="00FB4278"/>
    <w:rsid w:val="00FB52EC"/>
    <w:rsid w:val="00FB6DEC"/>
    <w:rsid w:val="00FB7752"/>
    <w:rsid w:val="00FB7F46"/>
    <w:rsid w:val="00FC012B"/>
    <w:rsid w:val="00FC0E46"/>
    <w:rsid w:val="00FC395B"/>
    <w:rsid w:val="00FC5D2B"/>
    <w:rsid w:val="00FC5EE1"/>
    <w:rsid w:val="00FD03C9"/>
    <w:rsid w:val="00FD1DBE"/>
    <w:rsid w:val="00FD4E35"/>
    <w:rsid w:val="00FD6607"/>
    <w:rsid w:val="00FE4A37"/>
    <w:rsid w:val="00FE53CD"/>
    <w:rsid w:val="00FE7A09"/>
    <w:rsid w:val="00FE7FD5"/>
    <w:rsid w:val="00FF5047"/>
    <w:rsid w:val="00FF6466"/>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93ADB"/>
  <w15:docId w15:val="{31189CA2-DA1E-4F0A-A898-C7C326E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605"/>
    <w:pPr>
      <w:tabs>
        <w:tab w:val="center" w:pos="4513"/>
        <w:tab w:val="right" w:pos="9026"/>
      </w:tabs>
    </w:pPr>
  </w:style>
  <w:style w:type="character" w:customStyle="1" w:styleId="HeaderChar">
    <w:name w:val="Header Char"/>
    <w:basedOn w:val="DefaultParagraphFont"/>
    <w:link w:val="Header"/>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color w:val="auto"/>
      <w:spacing w:val="0"/>
      <w:sz w:val="36"/>
      <w:szCs w:val="32"/>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5"/>
      </w:numPr>
      <w:spacing w:before="80" w:after="120"/>
    </w:pPr>
    <w:rPr>
      <w:b/>
      <w:smallCaps/>
      <w:noProof/>
      <w:sz w:val="32"/>
      <w:szCs w:val="20"/>
    </w:rPr>
  </w:style>
  <w:style w:type="paragraph" w:customStyle="1" w:styleId="Ahheading2">
    <w:name w:val="Ah heading 2"/>
    <w:basedOn w:val="Normal"/>
    <w:autoRedefine/>
    <w:rsid w:val="00887CC6"/>
    <w:pPr>
      <w:numPr>
        <w:ilvl w:val="1"/>
        <w:numId w:val="5"/>
      </w:numPr>
      <w:spacing w:before="80" w:after="80"/>
    </w:pPr>
    <w:rPr>
      <w:b/>
      <w:smallCaps/>
      <w:sz w:val="28"/>
      <w:szCs w:val="20"/>
    </w:rPr>
  </w:style>
  <w:style w:type="character" w:styleId="PageNumber">
    <w:name w:val="page number"/>
    <w:basedOn w:val="DefaultParagraphFont"/>
    <w:semiHidden/>
    <w:rsid w:val="00887CC6"/>
  </w:style>
  <w:style w:type="paragraph" w:customStyle="1" w:styleId="BoswellMediaHeader">
    <w:name w:val="BoswellMediaHeader"/>
    <w:basedOn w:val="Normal"/>
    <w:rsid w:val="00A01FD3"/>
    <w:pPr>
      <w:jc w:val="right"/>
    </w:pPr>
    <w:rPr>
      <w:rFonts w:ascii="Arial" w:eastAsiaTheme="minorHAnsi" w:hAnsi="Arial" w:cs="Arial"/>
      <w:sz w:val="23"/>
      <w:szCs w:val="23"/>
      <w:lang w:eastAsia="en-AU"/>
    </w:rPr>
  </w:style>
  <w:style w:type="character" w:customStyle="1" w:styleId="CABNETParagraphChar">
    <w:name w:val="CABNET Paragraph. Char"/>
    <w:basedOn w:val="DefaultParagraphFont"/>
    <w:link w:val="CABNETParagraph"/>
    <w:uiPriority w:val="98"/>
    <w:locked/>
    <w:rsid w:val="00552B4D"/>
    <w:rPr>
      <w:rFonts w:ascii="Arial" w:hAnsi="Arial" w:cstheme="minorHAnsi"/>
    </w:rPr>
  </w:style>
  <w:style w:type="paragraph" w:customStyle="1" w:styleId="CABNETParagraph">
    <w:name w:val="CABNET Paragraph."/>
    <w:basedOn w:val="Normal"/>
    <w:link w:val="CABNETParagraphChar"/>
    <w:uiPriority w:val="98"/>
    <w:qFormat/>
    <w:rsid w:val="00552B4D"/>
    <w:pPr>
      <w:spacing w:before="120" w:after="120"/>
    </w:pPr>
    <w:rPr>
      <w:rFonts w:ascii="Arial" w:eastAsiaTheme="minorHAnsi" w:hAnsi="Arial"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128786596">
      <w:bodyDiv w:val="1"/>
      <w:marLeft w:val="0"/>
      <w:marRight w:val="0"/>
      <w:marTop w:val="0"/>
      <w:marBottom w:val="0"/>
      <w:divBdr>
        <w:top w:val="none" w:sz="0" w:space="0" w:color="auto"/>
        <w:left w:val="none" w:sz="0" w:space="0" w:color="auto"/>
        <w:bottom w:val="none" w:sz="0" w:space="0" w:color="auto"/>
        <w:right w:val="none" w:sz="0" w:space="0" w:color="auto"/>
      </w:divBdr>
    </w:div>
    <w:div w:id="372537885">
      <w:bodyDiv w:val="1"/>
      <w:marLeft w:val="0"/>
      <w:marRight w:val="0"/>
      <w:marTop w:val="0"/>
      <w:marBottom w:val="0"/>
      <w:divBdr>
        <w:top w:val="none" w:sz="0" w:space="0" w:color="auto"/>
        <w:left w:val="none" w:sz="0" w:space="0" w:color="auto"/>
        <w:bottom w:val="none" w:sz="0" w:space="0" w:color="auto"/>
        <w:right w:val="none" w:sz="0" w:space="0" w:color="auto"/>
      </w:divBdr>
      <w:divsChild>
        <w:div w:id="106853656">
          <w:marLeft w:val="446"/>
          <w:marRight w:val="0"/>
          <w:marTop w:val="120"/>
          <w:marBottom w:val="0"/>
          <w:divBdr>
            <w:top w:val="none" w:sz="0" w:space="0" w:color="auto"/>
            <w:left w:val="none" w:sz="0" w:space="0" w:color="auto"/>
            <w:bottom w:val="none" w:sz="0" w:space="0" w:color="auto"/>
            <w:right w:val="none" w:sz="0" w:space="0" w:color="auto"/>
          </w:divBdr>
        </w:div>
        <w:div w:id="360324402">
          <w:marLeft w:val="446"/>
          <w:marRight w:val="0"/>
          <w:marTop w:val="120"/>
          <w:marBottom w:val="0"/>
          <w:divBdr>
            <w:top w:val="none" w:sz="0" w:space="0" w:color="auto"/>
            <w:left w:val="none" w:sz="0" w:space="0" w:color="auto"/>
            <w:bottom w:val="none" w:sz="0" w:space="0" w:color="auto"/>
            <w:right w:val="none" w:sz="0" w:space="0" w:color="auto"/>
          </w:divBdr>
        </w:div>
        <w:div w:id="756907782">
          <w:marLeft w:val="446"/>
          <w:marRight w:val="0"/>
          <w:marTop w:val="120"/>
          <w:marBottom w:val="0"/>
          <w:divBdr>
            <w:top w:val="none" w:sz="0" w:space="0" w:color="auto"/>
            <w:left w:val="none" w:sz="0" w:space="0" w:color="auto"/>
            <w:bottom w:val="none" w:sz="0" w:space="0" w:color="auto"/>
            <w:right w:val="none" w:sz="0" w:space="0" w:color="auto"/>
          </w:divBdr>
        </w:div>
      </w:divsChild>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985552693">
      <w:bodyDiv w:val="1"/>
      <w:marLeft w:val="0"/>
      <w:marRight w:val="0"/>
      <w:marTop w:val="0"/>
      <w:marBottom w:val="0"/>
      <w:divBdr>
        <w:top w:val="none" w:sz="0" w:space="0" w:color="auto"/>
        <w:left w:val="none" w:sz="0" w:space="0" w:color="auto"/>
        <w:bottom w:val="none" w:sz="0" w:space="0" w:color="auto"/>
        <w:right w:val="none" w:sz="0" w:space="0" w:color="auto"/>
      </w:divBdr>
      <w:divsChild>
        <w:div w:id="241379580">
          <w:marLeft w:val="446"/>
          <w:marRight w:val="0"/>
          <w:marTop w:val="240"/>
          <w:marBottom w:val="240"/>
          <w:divBdr>
            <w:top w:val="none" w:sz="0" w:space="0" w:color="auto"/>
            <w:left w:val="none" w:sz="0" w:space="0" w:color="auto"/>
            <w:bottom w:val="none" w:sz="0" w:space="0" w:color="auto"/>
            <w:right w:val="none" w:sz="0" w:space="0" w:color="auto"/>
          </w:divBdr>
        </w:div>
        <w:div w:id="624701852">
          <w:marLeft w:val="446"/>
          <w:marRight w:val="0"/>
          <w:marTop w:val="240"/>
          <w:marBottom w:val="240"/>
          <w:divBdr>
            <w:top w:val="none" w:sz="0" w:space="0" w:color="auto"/>
            <w:left w:val="none" w:sz="0" w:space="0" w:color="auto"/>
            <w:bottom w:val="none" w:sz="0" w:space="0" w:color="auto"/>
            <w:right w:val="none" w:sz="0" w:space="0" w:color="auto"/>
          </w:divBdr>
        </w:div>
        <w:div w:id="783232548">
          <w:marLeft w:val="1310"/>
          <w:marRight w:val="0"/>
          <w:marTop w:val="120"/>
          <w:marBottom w:val="120"/>
          <w:divBdr>
            <w:top w:val="none" w:sz="0" w:space="0" w:color="auto"/>
            <w:left w:val="none" w:sz="0" w:space="0" w:color="auto"/>
            <w:bottom w:val="none" w:sz="0" w:space="0" w:color="auto"/>
            <w:right w:val="none" w:sz="0" w:space="0" w:color="auto"/>
          </w:divBdr>
        </w:div>
        <w:div w:id="1016081529">
          <w:marLeft w:val="446"/>
          <w:marRight w:val="0"/>
          <w:marTop w:val="240"/>
          <w:marBottom w:val="240"/>
          <w:divBdr>
            <w:top w:val="none" w:sz="0" w:space="0" w:color="auto"/>
            <w:left w:val="none" w:sz="0" w:space="0" w:color="auto"/>
            <w:bottom w:val="none" w:sz="0" w:space="0" w:color="auto"/>
            <w:right w:val="none" w:sz="0" w:space="0" w:color="auto"/>
          </w:divBdr>
        </w:div>
        <w:div w:id="1243833572">
          <w:marLeft w:val="446"/>
          <w:marRight w:val="0"/>
          <w:marTop w:val="240"/>
          <w:marBottom w:val="240"/>
          <w:divBdr>
            <w:top w:val="none" w:sz="0" w:space="0" w:color="auto"/>
            <w:left w:val="none" w:sz="0" w:space="0" w:color="auto"/>
            <w:bottom w:val="none" w:sz="0" w:space="0" w:color="auto"/>
            <w:right w:val="none" w:sz="0" w:space="0" w:color="auto"/>
          </w:divBdr>
        </w:div>
        <w:div w:id="1399085290">
          <w:marLeft w:val="446"/>
          <w:marRight w:val="0"/>
          <w:marTop w:val="240"/>
          <w:marBottom w:val="240"/>
          <w:divBdr>
            <w:top w:val="none" w:sz="0" w:space="0" w:color="auto"/>
            <w:left w:val="none" w:sz="0" w:space="0" w:color="auto"/>
            <w:bottom w:val="none" w:sz="0" w:space="0" w:color="auto"/>
            <w:right w:val="none" w:sz="0" w:space="0" w:color="auto"/>
          </w:divBdr>
        </w:div>
        <w:div w:id="1499077152">
          <w:marLeft w:val="1310"/>
          <w:marRight w:val="0"/>
          <w:marTop w:val="120"/>
          <w:marBottom w:val="120"/>
          <w:divBdr>
            <w:top w:val="none" w:sz="0" w:space="0" w:color="auto"/>
            <w:left w:val="none" w:sz="0" w:space="0" w:color="auto"/>
            <w:bottom w:val="none" w:sz="0" w:space="0" w:color="auto"/>
            <w:right w:val="none" w:sz="0" w:space="0" w:color="auto"/>
          </w:divBdr>
        </w:div>
      </w:divsChild>
    </w:div>
    <w:div w:id="1173489981">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298560499">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695838084">
      <w:bodyDiv w:val="1"/>
      <w:marLeft w:val="0"/>
      <w:marRight w:val="0"/>
      <w:marTop w:val="0"/>
      <w:marBottom w:val="0"/>
      <w:divBdr>
        <w:top w:val="none" w:sz="0" w:space="0" w:color="auto"/>
        <w:left w:val="none" w:sz="0" w:space="0" w:color="auto"/>
        <w:bottom w:val="none" w:sz="0" w:space="0" w:color="auto"/>
        <w:right w:val="none" w:sz="0" w:space="0" w:color="auto"/>
      </w:divBdr>
      <w:divsChild>
        <w:div w:id="762797472">
          <w:marLeft w:val="446"/>
          <w:marRight w:val="0"/>
          <w:marTop w:val="120"/>
          <w:marBottom w:val="0"/>
          <w:divBdr>
            <w:top w:val="none" w:sz="0" w:space="0" w:color="auto"/>
            <w:left w:val="none" w:sz="0" w:space="0" w:color="auto"/>
            <w:bottom w:val="none" w:sz="0" w:space="0" w:color="auto"/>
            <w:right w:val="none" w:sz="0" w:space="0" w:color="auto"/>
          </w:divBdr>
        </w:div>
      </w:divsChild>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395398503">
          <w:marLeft w:val="547"/>
          <w:marRight w:val="0"/>
          <w:marTop w:val="160"/>
          <w:marBottom w:val="0"/>
          <w:divBdr>
            <w:top w:val="none" w:sz="0" w:space="0" w:color="auto"/>
            <w:left w:val="none" w:sz="0" w:space="0" w:color="auto"/>
            <w:bottom w:val="none" w:sz="0" w:space="0" w:color="auto"/>
            <w:right w:val="none" w:sz="0" w:space="0" w:color="auto"/>
          </w:divBdr>
        </w:div>
        <w:div w:id="435557859">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4BE3-92AA-4984-8FC1-83C06DF1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10429</Characters>
  <Application>Microsoft Office Word</Application>
  <DocSecurity>0</DocSecurity>
  <Lines>194</Lines>
  <Paragraphs>83</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a-collis</dc:creator>
  <cp:keywords/>
  <dc:description/>
  <cp:lastModifiedBy>Pennington, Amy</cp:lastModifiedBy>
  <cp:revision>2</cp:revision>
  <cp:lastPrinted>2022-06-08T05:04:00Z</cp:lastPrinted>
  <dcterms:created xsi:type="dcterms:W3CDTF">2023-11-06T02:14:00Z</dcterms:created>
  <dcterms:modified xsi:type="dcterms:W3CDTF">2023-11-06T02:14:00Z</dcterms:modified>
</cp:coreProperties>
</file>